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164ADC" w:rsidRDefault="00552699" w:rsidP="00164ADC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552699">
        <w:rPr>
          <w:rFonts w:ascii="Segoe UI" w:hAnsi="Segoe UI" w:cs="Segoe UI"/>
          <w:b/>
          <w:sz w:val="32"/>
          <w:szCs w:val="32"/>
        </w:rPr>
        <w:t>Электронная картографическая основа</w:t>
      </w:r>
    </w:p>
    <w:p w:rsidR="00552699" w:rsidRPr="006C5960" w:rsidRDefault="00552699" w:rsidP="00164ADC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>Единая электронная картографическая основа (далее – ЕЭКО)  – систематизированный свод пространственных данных в виде цифровых карт и планов.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ab/>
        <w:t>Полномочиями по созданию, обновлению, обеспечению мониторинга актуальности ЕЭКО, а также полномочиями обладателя сведений ЕЭКО наделено федеральное государственное бюджетное учреждение «Федеральный научно-технический центр геодезии, картографии и инфраструктуры пространственных данных» (ФГБУ «Центр геодезии, картографии и ИПД»).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ab/>
        <w:t>Информация о порядке получения сведений и уровне обеспеченности каждого региона ЕЭКО размещена на официальном сайте ФГБУ «Центр геодезии, картографии и ИПД» (https://cgkipd.ru/CECD/maps/).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ab/>
        <w:t>Порядок получения сведений ЕЭКО определен постановлением Правительства РФ от 15.12.2016 № 1370 «Об утверждении Правил предоставления заинтересованным лицам сведений единой электронной картографической основы».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ab/>
        <w:t>Сведения ЕЭКО предоставляются заявителям (только в электронном виде) на основании заявления в виде: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 xml:space="preserve">а) </w:t>
      </w:r>
      <w:proofErr w:type="spellStart"/>
      <w:r w:rsidRPr="00552699">
        <w:rPr>
          <w:rFonts w:ascii="Segoe UI" w:hAnsi="Segoe UI"/>
          <w:szCs w:val="24"/>
        </w:rPr>
        <w:t>ортофотопланов</w:t>
      </w:r>
      <w:proofErr w:type="spellEnd"/>
      <w:r w:rsidRPr="00552699">
        <w:rPr>
          <w:rFonts w:ascii="Segoe UI" w:hAnsi="Segoe UI"/>
          <w:szCs w:val="24"/>
        </w:rPr>
        <w:t xml:space="preserve"> и (или) </w:t>
      </w:r>
      <w:proofErr w:type="spellStart"/>
      <w:r w:rsidRPr="00552699">
        <w:rPr>
          <w:rFonts w:ascii="Segoe UI" w:hAnsi="Segoe UI"/>
          <w:szCs w:val="24"/>
        </w:rPr>
        <w:t>ортофотокарт</w:t>
      </w:r>
      <w:proofErr w:type="spellEnd"/>
      <w:r w:rsidRPr="00552699">
        <w:rPr>
          <w:rFonts w:ascii="Segoe UI" w:hAnsi="Segoe UI"/>
          <w:szCs w:val="24"/>
        </w:rPr>
        <w:t>;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>б) государственных цифровых топографических карт открытого пользования и (или) государственных цифровых топографических планов открытого пользования;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>в) общегеографической карты масштаба 1:2500000;</w:t>
      </w:r>
    </w:p>
    <w:p w:rsidR="00552699" w:rsidRPr="00552699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>г) пространственных данных, содержащихся в государственных цифровых топографических картах открытого пользования и цифровых топографических планах открытого пользования, сгруппированных по определенной теме.</w:t>
      </w:r>
    </w:p>
    <w:p w:rsidR="00F71641" w:rsidRDefault="00552699" w:rsidP="0055269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52699">
        <w:rPr>
          <w:rFonts w:ascii="Segoe UI" w:hAnsi="Segoe UI"/>
          <w:szCs w:val="24"/>
        </w:rPr>
        <w:t xml:space="preserve">Руководитель Карельского </w:t>
      </w:r>
      <w:proofErr w:type="spellStart"/>
      <w:r w:rsidRPr="00552699">
        <w:rPr>
          <w:rFonts w:ascii="Segoe UI" w:hAnsi="Segoe UI"/>
          <w:szCs w:val="24"/>
        </w:rPr>
        <w:t>Росреестра</w:t>
      </w:r>
      <w:proofErr w:type="spellEnd"/>
      <w:r w:rsidRPr="00552699">
        <w:rPr>
          <w:rFonts w:ascii="Segoe UI" w:hAnsi="Segoe UI"/>
          <w:szCs w:val="24"/>
        </w:rPr>
        <w:t xml:space="preserve"> Анна Кондратьева подчеркнула важность проводимых </w:t>
      </w:r>
      <w:proofErr w:type="spellStart"/>
      <w:r w:rsidRPr="00552699">
        <w:rPr>
          <w:rFonts w:ascii="Segoe UI" w:hAnsi="Segoe UI"/>
          <w:szCs w:val="24"/>
        </w:rPr>
        <w:t>Росреестром</w:t>
      </w:r>
      <w:proofErr w:type="spellEnd"/>
      <w:r w:rsidRPr="00552699">
        <w:rPr>
          <w:rFonts w:ascii="Segoe UI" w:hAnsi="Segoe UI"/>
          <w:szCs w:val="24"/>
        </w:rPr>
        <w:t xml:space="preserve"> мероприятий по созданию ЕЭКО и проинформировала, что ведомством планируется обеспечить территорию Российской Федерации покрытием ЕЭКО более чем на 50% к завершению 2022 года.</w:t>
      </w:r>
    </w:p>
    <w:p w:rsidR="00552699" w:rsidRDefault="00552699" w:rsidP="0055269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49079E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9079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70E4E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CD" w:rsidRDefault="005414CD" w:rsidP="00CB5FB6">
      <w:r>
        <w:separator/>
      </w:r>
    </w:p>
  </w:endnote>
  <w:endnote w:type="continuationSeparator" w:id="0">
    <w:p w:rsidR="005414CD" w:rsidRDefault="005414C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CD" w:rsidRDefault="005414CD" w:rsidP="00CB5FB6">
      <w:r>
        <w:separator/>
      </w:r>
    </w:p>
  </w:footnote>
  <w:footnote w:type="continuationSeparator" w:id="0">
    <w:p w:rsidR="005414CD" w:rsidRDefault="005414C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5A69"/>
    <w:rsid w:val="001379FA"/>
    <w:rsid w:val="00140400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3D63"/>
    <w:rsid w:val="002C41F7"/>
    <w:rsid w:val="002D3302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61B4A"/>
    <w:rsid w:val="00374FA3"/>
    <w:rsid w:val="0037662F"/>
    <w:rsid w:val="003813F8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52273"/>
    <w:rsid w:val="004673AD"/>
    <w:rsid w:val="00483127"/>
    <w:rsid w:val="00487409"/>
    <w:rsid w:val="0049079E"/>
    <w:rsid w:val="00495F47"/>
    <w:rsid w:val="004B117B"/>
    <w:rsid w:val="004C1A90"/>
    <w:rsid w:val="004E2202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7299"/>
    <w:rsid w:val="00586D02"/>
    <w:rsid w:val="00596775"/>
    <w:rsid w:val="005D0A9E"/>
    <w:rsid w:val="005D0DA3"/>
    <w:rsid w:val="005E2517"/>
    <w:rsid w:val="005F39EC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77D8C"/>
    <w:rsid w:val="00780D1A"/>
    <w:rsid w:val="00790FFD"/>
    <w:rsid w:val="00797FCC"/>
    <w:rsid w:val="007A453D"/>
    <w:rsid w:val="007B155B"/>
    <w:rsid w:val="007B7758"/>
    <w:rsid w:val="007D394B"/>
    <w:rsid w:val="007D46CB"/>
    <w:rsid w:val="007E461F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0E9C"/>
    <w:rsid w:val="00BF324B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10700"/>
    <w:rsid w:val="00D26857"/>
    <w:rsid w:val="00D34318"/>
    <w:rsid w:val="00D37D86"/>
    <w:rsid w:val="00D50502"/>
    <w:rsid w:val="00D64337"/>
    <w:rsid w:val="00D761DE"/>
    <w:rsid w:val="00D95153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16</cp:revision>
  <cp:lastPrinted>2022-07-12T12:33:00Z</cp:lastPrinted>
  <dcterms:created xsi:type="dcterms:W3CDTF">2022-06-16T09:40:00Z</dcterms:created>
  <dcterms:modified xsi:type="dcterms:W3CDTF">2022-07-26T06:53:00Z</dcterms:modified>
</cp:coreProperties>
</file>