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486" w:rsidRDefault="003A2486" w:rsidP="003A2486">
      <w:pPr>
        <w:widowControl w:val="0"/>
        <w:ind w:firstLine="567"/>
        <w:jc w:val="center"/>
        <w:outlineLvl w:val="0"/>
        <w:rPr>
          <w:rFonts w:ascii="Segoe UI" w:hAnsi="Segoe UI"/>
          <w:b/>
          <w:sz w:val="32"/>
          <w:szCs w:val="32"/>
        </w:rPr>
      </w:pPr>
    </w:p>
    <w:p w:rsidR="003A2486" w:rsidRDefault="003A2486" w:rsidP="003A2486">
      <w:pPr>
        <w:widowControl w:val="0"/>
        <w:ind w:firstLine="567"/>
        <w:jc w:val="center"/>
        <w:outlineLvl w:val="0"/>
        <w:rPr>
          <w:rFonts w:ascii="Segoe UI" w:hAnsi="Segoe UI"/>
          <w:b/>
          <w:sz w:val="32"/>
          <w:szCs w:val="32"/>
        </w:rPr>
      </w:pPr>
    </w:p>
    <w:p w:rsidR="001D4B41" w:rsidRDefault="0011038B" w:rsidP="00890BAD">
      <w:pPr>
        <w:widowControl w:val="0"/>
        <w:ind w:firstLine="567"/>
        <w:jc w:val="center"/>
        <w:outlineLvl w:val="0"/>
        <w:rPr>
          <w:rFonts w:ascii="Segoe UI" w:hAnsi="Segoe UI" w:cs="Segoe UI"/>
          <w:b/>
          <w:sz w:val="32"/>
          <w:szCs w:val="32"/>
          <w:shd w:val="clear" w:color="auto" w:fill="FFFFFF"/>
        </w:rPr>
      </w:pPr>
      <w:r w:rsidRPr="0011038B">
        <w:rPr>
          <w:rFonts w:ascii="Segoe UI" w:hAnsi="Segoe UI" w:cs="Segoe UI"/>
          <w:b/>
          <w:sz w:val="32"/>
          <w:szCs w:val="32"/>
          <w:shd w:val="clear" w:color="auto" w:fill="FFFFFF"/>
        </w:rPr>
        <w:t>Сделки с недвижимостью с участием несовершеннолетних собственников недвижимости</w:t>
      </w:r>
    </w:p>
    <w:p w:rsidR="0011038B" w:rsidRDefault="0011038B" w:rsidP="00890BAD">
      <w:pPr>
        <w:widowControl w:val="0"/>
        <w:ind w:firstLine="567"/>
        <w:jc w:val="center"/>
        <w:outlineLvl w:val="0"/>
        <w:rPr>
          <w:b/>
          <w:sz w:val="28"/>
          <w:szCs w:val="28"/>
          <w:shd w:val="clear" w:color="auto" w:fill="FFFFFF"/>
        </w:rPr>
      </w:pPr>
    </w:p>
    <w:p w:rsidR="0011038B" w:rsidRPr="0011038B" w:rsidRDefault="0011038B" w:rsidP="0011038B">
      <w:pPr>
        <w:widowControl w:val="0"/>
        <w:ind w:firstLine="567"/>
        <w:jc w:val="both"/>
        <w:outlineLvl w:val="0"/>
        <w:rPr>
          <w:rFonts w:ascii="Segoe UI" w:hAnsi="Segoe UI" w:cs="Segoe UI"/>
          <w:szCs w:val="24"/>
          <w:shd w:val="clear" w:color="auto" w:fill="FFFFFF"/>
        </w:rPr>
      </w:pPr>
      <w:r w:rsidRPr="0011038B">
        <w:rPr>
          <w:rFonts w:ascii="Segoe UI" w:hAnsi="Segoe UI" w:cs="Segoe UI"/>
          <w:szCs w:val="24"/>
          <w:shd w:val="clear" w:color="auto" w:fill="FFFFFF"/>
        </w:rPr>
        <w:t xml:space="preserve">Порядок отчуждения объектов недвижимого имущества, принадлежащих несовершеннолетним гражданам, имеет ряд существенных особенностей, которые необходимо учитывать при совершении сделок с их имуществом. </w:t>
      </w:r>
    </w:p>
    <w:p w:rsidR="0011038B" w:rsidRPr="0011038B" w:rsidRDefault="0011038B" w:rsidP="0011038B">
      <w:pPr>
        <w:widowControl w:val="0"/>
        <w:ind w:firstLine="567"/>
        <w:jc w:val="both"/>
        <w:outlineLvl w:val="0"/>
        <w:rPr>
          <w:rFonts w:ascii="Segoe UI" w:hAnsi="Segoe UI" w:cs="Segoe UI"/>
          <w:szCs w:val="24"/>
          <w:shd w:val="clear" w:color="auto" w:fill="FFFFFF"/>
        </w:rPr>
      </w:pPr>
      <w:r w:rsidRPr="0011038B">
        <w:rPr>
          <w:rFonts w:ascii="Segoe UI" w:hAnsi="Segoe UI" w:cs="Segoe UI"/>
          <w:szCs w:val="24"/>
          <w:shd w:val="clear" w:color="auto" w:fill="FFFFFF"/>
        </w:rPr>
        <w:t>Несовершеннолетние – это дети, которые не достигли 18 лет. Они обладают определенными возможностями и особыми правами. Об этом нужно знать каждому взрослому.</w:t>
      </w:r>
    </w:p>
    <w:p w:rsidR="0011038B" w:rsidRPr="0011038B" w:rsidRDefault="0011038B" w:rsidP="0011038B">
      <w:pPr>
        <w:widowControl w:val="0"/>
        <w:ind w:firstLine="567"/>
        <w:jc w:val="both"/>
        <w:outlineLvl w:val="0"/>
        <w:rPr>
          <w:rFonts w:ascii="Segoe UI" w:hAnsi="Segoe UI" w:cs="Segoe UI"/>
          <w:szCs w:val="24"/>
          <w:shd w:val="clear" w:color="auto" w:fill="FFFFFF"/>
        </w:rPr>
      </w:pPr>
      <w:r w:rsidRPr="0011038B">
        <w:rPr>
          <w:rFonts w:ascii="Segoe UI" w:hAnsi="Segoe UI" w:cs="Segoe UI"/>
          <w:szCs w:val="24"/>
          <w:shd w:val="clear" w:color="auto" w:fill="FFFFFF"/>
        </w:rPr>
        <w:t>Лица, не достигшие 14-летнего возраста (малолетние) в сделках не участвуют, их интересы представляют родители, усыновители или опекуны. При этом запрещено безвозмездное отчуждение (дарение) от имени малолетних их законными представителями. Такой порядок направлен на защиту прав несовершеннолетних.</w:t>
      </w:r>
    </w:p>
    <w:p w:rsidR="0011038B" w:rsidRPr="0011038B" w:rsidRDefault="0011038B" w:rsidP="0011038B">
      <w:pPr>
        <w:widowControl w:val="0"/>
        <w:ind w:firstLine="567"/>
        <w:jc w:val="both"/>
        <w:outlineLvl w:val="0"/>
        <w:rPr>
          <w:rFonts w:ascii="Segoe UI" w:hAnsi="Segoe UI" w:cs="Segoe UI"/>
          <w:szCs w:val="24"/>
          <w:shd w:val="clear" w:color="auto" w:fill="FFFFFF"/>
        </w:rPr>
      </w:pPr>
      <w:r w:rsidRPr="0011038B">
        <w:rPr>
          <w:rFonts w:ascii="Segoe UI" w:hAnsi="Segoe UI" w:cs="Segoe UI"/>
          <w:szCs w:val="24"/>
          <w:shd w:val="clear" w:color="auto" w:fill="FFFFFF"/>
        </w:rPr>
        <w:t>Дети в возрасте от 14 до 18 лет могут совершать сделки с недвижимостью, но только при наличии письменного согласия своих законных представителей – родителей, усыновителей или попечителей. Если сделка была совершена без согласия законных представителей ребенка, она может быть признана судом недействительной.</w:t>
      </w:r>
    </w:p>
    <w:p w:rsidR="0011038B" w:rsidRPr="0011038B" w:rsidRDefault="0011038B" w:rsidP="0011038B">
      <w:pPr>
        <w:widowControl w:val="0"/>
        <w:ind w:firstLine="567"/>
        <w:jc w:val="both"/>
        <w:outlineLvl w:val="0"/>
        <w:rPr>
          <w:rFonts w:ascii="Segoe UI" w:hAnsi="Segoe UI" w:cs="Segoe UI"/>
          <w:szCs w:val="24"/>
          <w:shd w:val="clear" w:color="auto" w:fill="FFFFFF"/>
        </w:rPr>
      </w:pPr>
      <w:r w:rsidRPr="0011038B">
        <w:rPr>
          <w:rFonts w:ascii="Segoe UI" w:hAnsi="Segoe UI" w:cs="Segoe UI"/>
          <w:szCs w:val="24"/>
          <w:shd w:val="clear" w:color="auto" w:fill="FFFFFF"/>
        </w:rPr>
        <w:t xml:space="preserve">В </w:t>
      </w:r>
      <w:proofErr w:type="gramStart"/>
      <w:r w:rsidRPr="0011038B">
        <w:rPr>
          <w:rFonts w:ascii="Segoe UI" w:hAnsi="Segoe UI" w:cs="Segoe UI"/>
          <w:szCs w:val="24"/>
          <w:shd w:val="clear" w:color="auto" w:fill="FFFFFF"/>
        </w:rPr>
        <w:t>соответствии</w:t>
      </w:r>
      <w:proofErr w:type="gramEnd"/>
      <w:r w:rsidRPr="0011038B">
        <w:rPr>
          <w:rFonts w:ascii="Segoe UI" w:hAnsi="Segoe UI" w:cs="Segoe UI"/>
          <w:szCs w:val="24"/>
          <w:shd w:val="clear" w:color="auto" w:fill="FFFFFF"/>
        </w:rPr>
        <w:t xml:space="preserve"> со статьей 37 Гражданского кодекса Российской Федерации без предварительного разрешения органов опеки опекун не вправе совершать, а попечитель не вправе давать согласие на совершение сделок по отчуждению имущества подопечного. Такие сделки подлежат обязательному нотариальному удостоверению независимо от возраста несовершеннолетнего. При этом несоблюдение нотариальной формы сделки влечет ее ничтожность.</w:t>
      </w:r>
    </w:p>
    <w:p w:rsidR="001D4B41" w:rsidRDefault="0011038B" w:rsidP="0011038B">
      <w:pPr>
        <w:widowControl w:val="0"/>
        <w:ind w:firstLine="567"/>
        <w:jc w:val="both"/>
        <w:outlineLvl w:val="0"/>
        <w:rPr>
          <w:rFonts w:ascii="Arial" w:hAnsi="Arial" w:cs="Arial"/>
          <w:sz w:val="23"/>
          <w:szCs w:val="23"/>
          <w:shd w:val="clear" w:color="auto" w:fill="FFFFFF"/>
        </w:rPr>
      </w:pPr>
      <w:r w:rsidRPr="0011038B">
        <w:rPr>
          <w:rFonts w:ascii="Segoe UI" w:hAnsi="Segoe UI" w:cs="Segoe UI"/>
          <w:szCs w:val="24"/>
          <w:shd w:val="clear" w:color="auto" w:fill="FFFFFF"/>
        </w:rPr>
        <w:t>Заместитель руководителя Управления Татьяна Николаевна Полякова отмечает, что родители, опекуны, попечители,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w:t>
      </w:r>
    </w:p>
    <w:p w:rsidR="001D4B41" w:rsidRDefault="001D4B41" w:rsidP="001D4B41">
      <w:pPr>
        <w:widowControl w:val="0"/>
        <w:ind w:firstLine="567"/>
        <w:jc w:val="right"/>
        <w:outlineLvl w:val="0"/>
        <w:rPr>
          <w:rFonts w:ascii="Arial" w:hAnsi="Arial" w:cs="Arial"/>
          <w:sz w:val="23"/>
          <w:szCs w:val="23"/>
          <w:shd w:val="clear" w:color="auto" w:fill="FFFFFF"/>
        </w:rPr>
      </w:pPr>
    </w:p>
    <w:p w:rsidR="0024498E" w:rsidRPr="0024498E" w:rsidRDefault="0024498E" w:rsidP="00DD0620">
      <w:pPr>
        <w:widowControl w:val="0"/>
        <w:ind w:firstLine="567"/>
        <w:jc w:val="right"/>
        <w:outlineLvl w:val="0"/>
        <w:rPr>
          <w:rFonts w:ascii="Segoe UI" w:hAnsi="Segoe UI"/>
          <w:sz w:val="22"/>
          <w:szCs w:val="22"/>
        </w:rPr>
      </w:pPr>
      <w:r w:rsidRPr="0024498E">
        <w:rPr>
          <w:rFonts w:ascii="Segoe UI" w:hAnsi="Segoe UI"/>
          <w:sz w:val="22"/>
          <w:szCs w:val="22"/>
        </w:rPr>
        <w:t xml:space="preserve">Материал подготовлен пресс-службой </w:t>
      </w:r>
    </w:p>
    <w:p w:rsidR="0024498E" w:rsidRPr="0024498E" w:rsidRDefault="0024498E" w:rsidP="0024498E">
      <w:pPr>
        <w:widowControl w:val="0"/>
        <w:ind w:firstLine="567"/>
        <w:jc w:val="right"/>
        <w:outlineLvl w:val="0"/>
        <w:rPr>
          <w:rFonts w:ascii="Segoe UI" w:hAnsi="Segoe UI"/>
          <w:sz w:val="22"/>
          <w:szCs w:val="22"/>
        </w:rPr>
      </w:pPr>
      <w:r w:rsidRPr="0024498E">
        <w:rPr>
          <w:rFonts w:ascii="Segoe UI" w:hAnsi="Segoe UI"/>
          <w:sz w:val="22"/>
          <w:szCs w:val="22"/>
        </w:rPr>
        <w:t xml:space="preserve">Управления </w:t>
      </w:r>
      <w:proofErr w:type="spellStart"/>
      <w:r w:rsidRPr="0024498E">
        <w:rPr>
          <w:rFonts w:ascii="Segoe UI" w:hAnsi="Segoe UI"/>
          <w:sz w:val="22"/>
          <w:szCs w:val="22"/>
        </w:rPr>
        <w:t>Росреестра</w:t>
      </w:r>
      <w:proofErr w:type="spellEnd"/>
      <w:r w:rsidRPr="0024498E">
        <w:rPr>
          <w:rFonts w:ascii="Segoe UI" w:hAnsi="Segoe UI"/>
          <w:sz w:val="22"/>
          <w:szCs w:val="22"/>
        </w:rPr>
        <w:t xml:space="preserve"> по Республике Карелия</w:t>
      </w:r>
    </w:p>
    <w:p w:rsidR="0024498E" w:rsidRDefault="004C3BFF" w:rsidP="0024498E">
      <w:pPr>
        <w:ind w:firstLine="567"/>
        <w:jc w:val="right"/>
        <w:outlineLvl w:val="0"/>
      </w:pPr>
      <w:hyperlink r:id="rId7" w:history="1">
        <w:r w:rsidR="0024498E" w:rsidRPr="0024498E">
          <w:rPr>
            <w:rStyle w:val="a9"/>
            <w:rFonts w:ascii="Segoe UI" w:hAnsi="Segoe UI"/>
            <w:color w:val="2A5885"/>
            <w:sz w:val="22"/>
            <w:szCs w:val="22"/>
          </w:rPr>
          <w:t>#Росреестр</w:t>
        </w:r>
      </w:hyperlink>
      <w:r w:rsidR="0024498E" w:rsidRPr="0024498E">
        <w:rPr>
          <w:rFonts w:ascii="Segoe UI" w:hAnsi="Segoe UI"/>
          <w:sz w:val="22"/>
          <w:szCs w:val="22"/>
          <w:highlight w:val="white"/>
        </w:rPr>
        <w:t> </w:t>
      </w:r>
      <w:hyperlink r:id="rId8" w:history="1">
        <w:r w:rsidR="0024498E" w:rsidRPr="0024498E">
          <w:rPr>
            <w:rStyle w:val="a9"/>
            <w:rFonts w:ascii="Segoe UI" w:hAnsi="Segoe UI"/>
            <w:color w:val="2A5885"/>
            <w:sz w:val="22"/>
            <w:szCs w:val="22"/>
          </w:rPr>
          <w:t>#</w:t>
        </w:r>
        <w:proofErr w:type="spellStart"/>
        <w:r w:rsidR="0024498E" w:rsidRPr="0024498E">
          <w:rPr>
            <w:rStyle w:val="a9"/>
            <w:rFonts w:ascii="Segoe UI" w:hAnsi="Segoe UI"/>
            <w:color w:val="2A5885"/>
            <w:sz w:val="22"/>
            <w:szCs w:val="22"/>
          </w:rPr>
          <w:t>РосреестрКарелии</w:t>
        </w:r>
        <w:proofErr w:type="spellEnd"/>
      </w:hyperlink>
    </w:p>
    <w:p w:rsidR="00872EF3" w:rsidRPr="0024498E" w:rsidRDefault="00872EF3" w:rsidP="0024498E">
      <w:pPr>
        <w:ind w:firstLine="567"/>
        <w:jc w:val="right"/>
        <w:outlineLvl w:val="0"/>
        <w:rPr>
          <w:rFonts w:ascii="Segoe UI" w:hAnsi="Segoe UI"/>
          <w:sz w:val="22"/>
          <w:szCs w:val="22"/>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C34735" w:rsidRDefault="004C3BFF" w:rsidP="0024498E">
      <w:pPr>
        <w:autoSpaceDE w:val="0"/>
        <w:rPr>
          <w:rFonts w:ascii="Segoe UI" w:hAnsi="Segoe UI" w:cs="Segoe UI"/>
          <w:sz w:val="18"/>
          <w:szCs w:val="18"/>
        </w:rPr>
      </w:pPr>
      <w:hyperlink r:id="rId9" w:history="1">
        <w:r w:rsidR="00671AD9" w:rsidRPr="00671AD9">
          <w:rPr>
            <w:rStyle w:val="a9"/>
            <w:rFonts w:ascii="Segoe UI" w:hAnsi="Segoe UI" w:cs="Segoe UI"/>
            <w:sz w:val="18"/>
            <w:szCs w:val="18"/>
          </w:rPr>
          <w:t>Bulavtseva@rosreg.karelia.ru</w:t>
        </w:r>
      </w:hyperlink>
      <w:r w:rsidR="0024498E" w:rsidRPr="00F537F5">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754CF2">
      <w:headerReference w:type="default" r:id="rId10"/>
      <w:pgSz w:w="11906" w:h="16838"/>
      <w:pgMar w:top="1134" w:right="850" w:bottom="1134" w:left="1701" w:header="567" w:footer="709"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E09" w:rsidRDefault="00E53E09" w:rsidP="00CB5FB6">
      <w:r>
        <w:separator/>
      </w:r>
    </w:p>
  </w:endnote>
  <w:endnote w:type="continuationSeparator" w:id="0">
    <w:p w:rsidR="00E53E09" w:rsidRDefault="00E53E09"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E09" w:rsidRDefault="00E53E09" w:rsidP="00CB5FB6">
      <w:r>
        <w:separator/>
      </w:r>
    </w:p>
  </w:footnote>
  <w:footnote w:type="continuationSeparator" w:id="0">
    <w:p w:rsidR="00E53E09" w:rsidRDefault="00E53E09"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4F7415"/>
    <w:multiLevelType w:val="hybridMultilevel"/>
    <w:tmpl w:val="1206EE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DCF7204"/>
    <w:multiLevelType w:val="hybridMultilevel"/>
    <w:tmpl w:val="95D45F7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B5FB6"/>
    <w:rsid w:val="00010A60"/>
    <w:rsid w:val="00013185"/>
    <w:rsid w:val="00022616"/>
    <w:rsid w:val="000305AE"/>
    <w:rsid w:val="00032DC2"/>
    <w:rsid w:val="00040684"/>
    <w:rsid w:val="00041202"/>
    <w:rsid w:val="00045D5A"/>
    <w:rsid w:val="00055AAE"/>
    <w:rsid w:val="00063115"/>
    <w:rsid w:val="00063253"/>
    <w:rsid w:val="000709A0"/>
    <w:rsid w:val="00071340"/>
    <w:rsid w:val="00072A33"/>
    <w:rsid w:val="00074751"/>
    <w:rsid w:val="00074F25"/>
    <w:rsid w:val="00075CB4"/>
    <w:rsid w:val="0008279B"/>
    <w:rsid w:val="000842B3"/>
    <w:rsid w:val="0008448D"/>
    <w:rsid w:val="00085FAD"/>
    <w:rsid w:val="000976F2"/>
    <w:rsid w:val="000A4DE2"/>
    <w:rsid w:val="000B3416"/>
    <w:rsid w:val="000D0AAC"/>
    <w:rsid w:val="000D20D5"/>
    <w:rsid w:val="000D2F9A"/>
    <w:rsid w:val="000E660C"/>
    <w:rsid w:val="000F624E"/>
    <w:rsid w:val="000F738F"/>
    <w:rsid w:val="001037E8"/>
    <w:rsid w:val="00103F92"/>
    <w:rsid w:val="00107BAE"/>
    <w:rsid w:val="001102EA"/>
    <w:rsid w:val="0011038B"/>
    <w:rsid w:val="00120A09"/>
    <w:rsid w:val="00121483"/>
    <w:rsid w:val="00121520"/>
    <w:rsid w:val="001257C3"/>
    <w:rsid w:val="00126E7D"/>
    <w:rsid w:val="00132361"/>
    <w:rsid w:val="001349E4"/>
    <w:rsid w:val="00135A69"/>
    <w:rsid w:val="001379FA"/>
    <w:rsid w:val="00140400"/>
    <w:rsid w:val="0014176F"/>
    <w:rsid w:val="001436BF"/>
    <w:rsid w:val="00143B3A"/>
    <w:rsid w:val="00156A43"/>
    <w:rsid w:val="00157568"/>
    <w:rsid w:val="00160821"/>
    <w:rsid w:val="001622CC"/>
    <w:rsid w:val="00163BB8"/>
    <w:rsid w:val="00164ADC"/>
    <w:rsid w:val="00176984"/>
    <w:rsid w:val="001934D2"/>
    <w:rsid w:val="00193D61"/>
    <w:rsid w:val="00195BCA"/>
    <w:rsid w:val="001A3B5A"/>
    <w:rsid w:val="001A6AC9"/>
    <w:rsid w:val="001B11C6"/>
    <w:rsid w:val="001C509A"/>
    <w:rsid w:val="001D4B41"/>
    <w:rsid w:val="001D6B2A"/>
    <w:rsid w:val="001D6E21"/>
    <w:rsid w:val="001E3B5C"/>
    <w:rsid w:val="001F057B"/>
    <w:rsid w:val="001F1558"/>
    <w:rsid w:val="001F69F1"/>
    <w:rsid w:val="00205DE4"/>
    <w:rsid w:val="00206DAF"/>
    <w:rsid w:val="00207200"/>
    <w:rsid w:val="002208DB"/>
    <w:rsid w:val="00224021"/>
    <w:rsid w:val="00225C95"/>
    <w:rsid w:val="00234E64"/>
    <w:rsid w:val="0024498E"/>
    <w:rsid w:val="00252153"/>
    <w:rsid w:val="00267CB0"/>
    <w:rsid w:val="002707BB"/>
    <w:rsid w:val="002711E4"/>
    <w:rsid w:val="00275E0C"/>
    <w:rsid w:val="00285D18"/>
    <w:rsid w:val="00294995"/>
    <w:rsid w:val="00296688"/>
    <w:rsid w:val="002A7240"/>
    <w:rsid w:val="002B7DFD"/>
    <w:rsid w:val="002C3D63"/>
    <w:rsid w:val="002C41F7"/>
    <w:rsid w:val="002C4276"/>
    <w:rsid w:val="002C5FFC"/>
    <w:rsid w:val="002D3302"/>
    <w:rsid w:val="002E1313"/>
    <w:rsid w:val="002E41F1"/>
    <w:rsid w:val="002F1444"/>
    <w:rsid w:val="003012E5"/>
    <w:rsid w:val="003218C2"/>
    <w:rsid w:val="00322CC8"/>
    <w:rsid w:val="0032422D"/>
    <w:rsid w:val="00327245"/>
    <w:rsid w:val="003302E1"/>
    <w:rsid w:val="00332941"/>
    <w:rsid w:val="0033513E"/>
    <w:rsid w:val="003402D4"/>
    <w:rsid w:val="00344AA0"/>
    <w:rsid w:val="00346FCE"/>
    <w:rsid w:val="00350AAA"/>
    <w:rsid w:val="00353A9B"/>
    <w:rsid w:val="00354D76"/>
    <w:rsid w:val="00356C6D"/>
    <w:rsid w:val="00361B4A"/>
    <w:rsid w:val="00374FA3"/>
    <w:rsid w:val="0037662F"/>
    <w:rsid w:val="00380326"/>
    <w:rsid w:val="003813F8"/>
    <w:rsid w:val="00382314"/>
    <w:rsid w:val="00395166"/>
    <w:rsid w:val="00397BDB"/>
    <w:rsid w:val="003A2486"/>
    <w:rsid w:val="003A4EB7"/>
    <w:rsid w:val="003C04C3"/>
    <w:rsid w:val="003C56FE"/>
    <w:rsid w:val="003D4A01"/>
    <w:rsid w:val="003D5E8C"/>
    <w:rsid w:val="003D7DF8"/>
    <w:rsid w:val="003E4765"/>
    <w:rsid w:val="003F0A80"/>
    <w:rsid w:val="003F24A5"/>
    <w:rsid w:val="003F2824"/>
    <w:rsid w:val="00400B0E"/>
    <w:rsid w:val="00403801"/>
    <w:rsid w:val="00414122"/>
    <w:rsid w:val="004200C8"/>
    <w:rsid w:val="0043402A"/>
    <w:rsid w:val="00440CCB"/>
    <w:rsid w:val="0044228F"/>
    <w:rsid w:val="004500FD"/>
    <w:rsid w:val="00452273"/>
    <w:rsid w:val="0045536C"/>
    <w:rsid w:val="0046460D"/>
    <w:rsid w:val="004673AD"/>
    <w:rsid w:val="00483127"/>
    <w:rsid w:val="00485C88"/>
    <w:rsid w:val="00487409"/>
    <w:rsid w:val="0049079E"/>
    <w:rsid w:val="00495F47"/>
    <w:rsid w:val="004B117B"/>
    <w:rsid w:val="004B4599"/>
    <w:rsid w:val="004C1A90"/>
    <w:rsid w:val="004C3BFF"/>
    <w:rsid w:val="004E2202"/>
    <w:rsid w:val="004E3A51"/>
    <w:rsid w:val="004F0FA9"/>
    <w:rsid w:val="004F268A"/>
    <w:rsid w:val="004F2B77"/>
    <w:rsid w:val="004F5072"/>
    <w:rsid w:val="004F7AB9"/>
    <w:rsid w:val="00501719"/>
    <w:rsid w:val="00502F71"/>
    <w:rsid w:val="00503208"/>
    <w:rsid w:val="00503C93"/>
    <w:rsid w:val="00510101"/>
    <w:rsid w:val="005116EA"/>
    <w:rsid w:val="005226D5"/>
    <w:rsid w:val="00535578"/>
    <w:rsid w:val="005357D3"/>
    <w:rsid w:val="00536AE4"/>
    <w:rsid w:val="005407FC"/>
    <w:rsid w:val="005414CD"/>
    <w:rsid w:val="00552699"/>
    <w:rsid w:val="00565FCE"/>
    <w:rsid w:val="005738CB"/>
    <w:rsid w:val="00577299"/>
    <w:rsid w:val="00586D02"/>
    <w:rsid w:val="00596775"/>
    <w:rsid w:val="005A285C"/>
    <w:rsid w:val="005B449E"/>
    <w:rsid w:val="005B4FDA"/>
    <w:rsid w:val="005C03BD"/>
    <w:rsid w:val="005C41AF"/>
    <w:rsid w:val="005C5F88"/>
    <w:rsid w:val="005D0A9E"/>
    <w:rsid w:val="005D0DA3"/>
    <w:rsid w:val="005D1703"/>
    <w:rsid w:val="005E2517"/>
    <w:rsid w:val="005E2EB6"/>
    <w:rsid w:val="005F0D7F"/>
    <w:rsid w:val="005F39EC"/>
    <w:rsid w:val="005F633B"/>
    <w:rsid w:val="005F6B13"/>
    <w:rsid w:val="00601191"/>
    <w:rsid w:val="006064E9"/>
    <w:rsid w:val="00622E1B"/>
    <w:rsid w:val="00635E2C"/>
    <w:rsid w:val="00637FAA"/>
    <w:rsid w:val="006400FC"/>
    <w:rsid w:val="0064180B"/>
    <w:rsid w:val="00644CCC"/>
    <w:rsid w:val="00646B3C"/>
    <w:rsid w:val="00652007"/>
    <w:rsid w:val="0065596A"/>
    <w:rsid w:val="00671AD9"/>
    <w:rsid w:val="006823E2"/>
    <w:rsid w:val="006839AF"/>
    <w:rsid w:val="006940AB"/>
    <w:rsid w:val="00696060"/>
    <w:rsid w:val="00696D0E"/>
    <w:rsid w:val="006A3502"/>
    <w:rsid w:val="006A3CD3"/>
    <w:rsid w:val="006B2CF8"/>
    <w:rsid w:val="006B326F"/>
    <w:rsid w:val="006C5960"/>
    <w:rsid w:val="006D5381"/>
    <w:rsid w:val="006E180D"/>
    <w:rsid w:val="006E57FC"/>
    <w:rsid w:val="006F30F4"/>
    <w:rsid w:val="006F4BC2"/>
    <w:rsid w:val="007033AD"/>
    <w:rsid w:val="007119BF"/>
    <w:rsid w:val="00713D51"/>
    <w:rsid w:val="00714949"/>
    <w:rsid w:val="00717E1C"/>
    <w:rsid w:val="0075467C"/>
    <w:rsid w:val="00754CF2"/>
    <w:rsid w:val="00757469"/>
    <w:rsid w:val="0076481A"/>
    <w:rsid w:val="007654CC"/>
    <w:rsid w:val="007674A0"/>
    <w:rsid w:val="00777D8C"/>
    <w:rsid w:val="00780C67"/>
    <w:rsid w:val="00780D1A"/>
    <w:rsid w:val="0078418D"/>
    <w:rsid w:val="00790FFD"/>
    <w:rsid w:val="0079641C"/>
    <w:rsid w:val="007977BC"/>
    <w:rsid w:val="00797FCC"/>
    <w:rsid w:val="007A453D"/>
    <w:rsid w:val="007A7454"/>
    <w:rsid w:val="007B155B"/>
    <w:rsid w:val="007B4E9E"/>
    <w:rsid w:val="007B7758"/>
    <w:rsid w:val="007C4388"/>
    <w:rsid w:val="007D3512"/>
    <w:rsid w:val="007D394B"/>
    <w:rsid w:val="007D46CB"/>
    <w:rsid w:val="007D4778"/>
    <w:rsid w:val="007E461F"/>
    <w:rsid w:val="007E6945"/>
    <w:rsid w:val="007F44E1"/>
    <w:rsid w:val="007F69DA"/>
    <w:rsid w:val="00800113"/>
    <w:rsid w:val="00802640"/>
    <w:rsid w:val="008061EE"/>
    <w:rsid w:val="0080665D"/>
    <w:rsid w:val="00821572"/>
    <w:rsid w:val="00821A20"/>
    <w:rsid w:val="0083002E"/>
    <w:rsid w:val="00830A36"/>
    <w:rsid w:val="00832257"/>
    <w:rsid w:val="00832444"/>
    <w:rsid w:val="00843B77"/>
    <w:rsid w:val="00845814"/>
    <w:rsid w:val="00852330"/>
    <w:rsid w:val="00853A52"/>
    <w:rsid w:val="00857C2D"/>
    <w:rsid w:val="0087138C"/>
    <w:rsid w:val="008726D1"/>
    <w:rsid w:val="00872EF3"/>
    <w:rsid w:val="008753B2"/>
    <w:rsid w:val="00882326"/>
    <w:rsid w:val="00885599"/>
    <w:rsid w:val="00886C9E"/>
    <w:rsid w:val="00890BAD"/>
    <w:rsid w:val="0089324F"/>
    <w:rsid w:val="008B3E86"/>
    <w:rsid w:val="008D1E20"/>
    <w:rsid w:val="008D3B6F"/>
    <w:rsid w:val="008D4C3A"/>
    <w:rsid w:val="008E25A4"/>
    <w:rsid w:val="008F0359"/>
    <w:rsid w:val="00900AF8"/>
    <w:rsid w:val="00902897"/>
    <w:rsid w:val="00914731"/>
    <w:rsid w:val="00920237"/>
    <w:rsid w:val="00924488"/>
    <w:rsid w:val="00924959"/>
    <w:rsid w:val="0093213E"/>
    <w:rsid w:val="00932AF0"/>
    <w:rsid w:val="009425FF"/>
    <w:rsid w:val="00960A10"/>
    <w:rsid w:val="00961119"/>
    <w:rsid w:val="0096317E"/>
    <w:rsid w:val="00967AC1"/>
    <w:rsid w:val="0097343D"/>
    <w:rsid w:val="00974529"/>
    <w:rsid w:val="00987BAC"/>
    <w:rsid w:val="009905D3"/>
    <w:rsid w:val="00990CD4"/>
    <w:rsid w:val="009B6D86"/>
    <w:rsid w:val="009C7007"/>
    <w:rsid w:val="009E0EA1"/>
    <w:rsid w:val="009E2D04"/>
    <w:rsid w:val="009E6FFB"/>
    <w:rsid w:val="009F4B18"/>
    <w:rsid w:val="00A07D18"/>
    <w:rsid w:val="00A11BEB"/>
    <w:rsid w:val="00A25014"/>
    <w:rsid w:val="00A271BE"/>
    <w:rsid w:val="00A27A1B"/>
    <w:rsid w:val="00A27A28"/>
    <w:rsid w:val="00A27CAA"/>
    <w:rsid w:val="00A3197A"/>
    <w:rsid w:val="00A336D3"/>
    <w:rsid w:val="00A33D12"/>
    <w:rsid w:val="00A410F7"/>
    <w:rsid w:val="00A428E5"/>
    <w:rsid w:val="00A42B0A"/>
    <w:rsid w:val="00A442B7"/>
    <w:rsid w:val="00A454A0"/>
    <w:rsid w:val="00A503AF"/>
    <w:rsid w:val="00A53442"/>
    <w:rsid w:val="00A605F4"/>
    <w:rsid w:val="00A714F9"/>
    <w:rsid w:val="00A95BC0"/>
    <w:rsid w:val="00AA08D8"/>
    <w:rsid w:val="00AC18C7"/>
    <w:rsid w:val="00AC4E63"/>
    <w:rsid w:val="00AC5D8F"/>
    <w:rsid w:val="00AD6289"/>
    <w:rsid w:val="00AE60A9"/>
    <w:rsid w:val="00AF2E07"/>
    <w:rsid w:val="00AF4340"/>
    <w:rsid w:val="00AF485E"/>
    <w:rsid w:val="00B0116B"/>
    <w:rsid w:val="00B03531"/>
    <w:rsid w:val="00B13616"/>
    <w:rsid w:val="00B14609"/>
    <w:rsid w:val="00B14CBE"/>
    <w:rsid w:val="00B1718A"/>
    <w:rsid w:val="00B3025F"/>
    <w:rsid w:val="00B425F7"/>
    <w:rsid w:val="00B50014"/>
    <w:rsid w:val="00B52BE6"/>
    <w:rsid w:val="00B71105"/>
    <w:rsid w:val="00B716CD"/>
    <w:rsid w:val="00B730D7"/>
    <w:rsid w:val="00B77829"/>
    <w:rsid w:val="00B81F46"/>
    <w:rsid w:val="00B87F74"/>
    <w:rsid w:val="00B90A04"/>
    <w:rsid w:val="00B92DF0"/>
    <w:rsid w:val="00BB72D6"/>
    <w:rsid w:val="00BC26C3"/>
    <w:rsid w:val="00BC2914"/>
    <w:rsid w:val="00BC6862"/>
    <w:rsid w:val="00BD1137"/>
    <w:rsid w:val="00BD46E6"/>
    <w:rsid w:val="00BE38BE"/>
    <w:rsid w:val="00BE3E65"/>
    <w:rsid w:val="00BE621F"/>
    <w:rsid w:val="00BF0E9C"/>
    <w:rsid w:val="00BF324B"/>
    <w:rsid w:val="00BF6ADA"/>
    <w:rsid w:val="00BF7DC4"/>
    <w:rsid w:val="00C01326"/>
    <w:rsid w:val="00C018FA"/>
    <w:rsid w:val="00C021E4"/>
    <w:rsid w:val="00C0380A"/>
    <w:rsid w:val="00C16F81"/>
    <w:rsid w:val="00C22F18"/>
    <w:rsid w:val="00C3054C"/>
    <w:rsid w:val="00C33778"/>
    <w:rsid w:val="00C34735"/>
    <w:rsid w:val="00C4390E"/>
    <w:rsid w:val="00C4545D"/>
    <w:rsid w:val="00C72A8B"/>
    <w:rsid w:val="00C7594D"/>
    <w:rsid w:val="00C81F8A"/>
    <w:rsid w:val="00C87CE9"/>
    <w:rsid w:val="00CA29FF"/>
    <w:rsid w:val="00CA4978"/>
    <w:rsid w:val="00CA6DF2"/>
    <w:rsid w:val="00CA7DEA"/>
    <w:rsid w:val="00CB5FB6"/>
    <w:rsid w:val="00CC083E"/>
    <w:rsid w:val="00CC1CBF"/>
    <w:rsid w:val="00CC2A0F"/>
    <w:rsid w:val="00CC5AB7"/>
    <w:rsid w:val="00CC7AE4"/>
    <w:rsid w:val="00CD3D9B"/>
    <w:rsid w:val="00CE3FDE"/>
    <w:rsid w:val="00CF14ED"/>
    <w:rsid w:val="00CF228D"/>
    <w:rsid w:val="00CF7A29"/>
    <w:rsid w:val="00D10559"/>
    <w:rsid w:val="00D10700"/>
    <w:rsid w:val="00D26857"/>
    <w:rsid w:val="00D34318"/>
    <w:rsid w:val="00D37D86"/>
    <w:rsid w:val="00D44787"/>
    <w:rsid w:val="00D45498"/>
    <w:rsid w:val="00D50502"/>
    <w:rsid w:val="00D54D91"/>
    <w:rsid w:val="00D54E2E"/>
    <w:rsid w:val="00D64337"/>
    <w:rsid w:val="00D7522F"/>
    <w:rsid w:val="00D761DE"/>
    <w:rsid w:val="00D95153"/>
    <w:rsid w:val="00D97A89"/>
    <w:rsid w:val="00DD0620"/>
    <w:rsid w:val="00DD7D63"/>
    <w:rsid w:val="00DE0263"/>
    <w:rsid w:val="00DE36E6"/>
    <w:rsid w:val="00DF4A41"/>
    <w:rsid w:val="00E40C56"/>
    <w:rsid w:val="00E46012"/>
    <w:rsid w:val="00E47DC3"/>
    <w:rsid w:val="00E53E09"/>
    <w:rsid w:val="00E72B38"/>
    <w:rsid w:val="00E73030"/>
    <w:rsid w:val="00E9234B"/>
    <w:rsid w:val="00E97816"/>
    <w:rsid w:val="00EA29B5"/>
    <w:rsid w:val="00EA5248"/>
    <w:rsid w:val="00EB39DD"/>
    <w:rsid w:val="00EB7170"/>
    <w:rsid w:val="00EE57AC"/>
    <w:rsid w:val="00EE5F4F"/>
    <w:rsid w:val="00EF1976"/>
    <w:rsid w:val="00EF6D23"/>
    <w:rsid w:val="00F00B64"/>
    <w:rsid w:val="00F162F7"/>
    <w:rsid w:val="00F169FB"/>
    <w:rsid w:val="00F17235"/>
    <w:rsid w:val="00F23333"/>
    <w:rsid w:val="00F30E69"/>
    <w:rsid w:val="00F321BF"/>
    <w:rsid w:val="00F3246E"/>
    <w:rsid w:val="00F33529"/>
    <w:rsid w:val="00F34F1F"/>
    <w:rsid w:val="00F40AA5"/>
    <w:rsid w:val="00F55BD4"/>
    <w:rsid w:val="00F56023"/>
    <w:rsid w:val="00F577E3"/>
    <w:rsid w:val="00F70716"/>
    <w:rsid w:val="00F70E4E"/>
    <w:rsid w:val="00F71641"/>
    <w:rsid w:val="00F83E5F"/>
    <w:rsid w:val="00F86743"/>
    <w:rsid w:val="00F91560"/>
    <w:rsid w:val="00FA1B5E"/>
    <w:rsid w:val="00FB0C4F"/>
    <w:rsid w:val="00FD20D5"/>
    <w:rsid w:val="00FD3C91"/>
    <w:rsid w:val="00FD564B"/>
    <w:rsid w:val="00FE3F2B"/>
    <w:rsid w:val="00FF00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uiPriority w:val="1"/>
    <w:qFormat/>
    <w:rsid w:val="00CB5FB6"/>
    <w:rPr>
      <w:sz w:val="22"/>
    </w:rPr>
  </w:style>
  <w:style w:type="character" w:customStyle="1" w:styleId="a8">
    <w:name w:val="Без интервала Знак"/>
    <w:link w:val="a7"/>
    <w:uiPriority w:val="1"/>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uiPriority w:val="99"/>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586886691">
      <w:bodyDiv w:val="1"/>
      <w:marLeft w:val="0"/>
      <w:marRight w:val="0"/>
      <w:marTop w:val="0"/>
      <w:marBottom w:val="0"/>
      <w:divBdr>
        <w:top w:val="none" w:sz="0" w:space="0" w:color="auto"/>
        <w:left w:val="none" w:sz="0" w:space="0" w:color="auto"/>
        <w:bottom w:val="none" w:sz="0" w:space="0" w:color="auto"/>
        <w:right w:val="none" w:sz="0" w:space="0" w:color="auto"/>
      </w:divBdr>
    </w:div>
    <w:div w:id="609554855">
      <w:bodyDiv w:val="1"/>
      <w:marLeft w:val="0"/>
      <w:marRight w:val="0"/>
      <w:marTop w:val="0"/>
      <w:marBottom w:val="0"/>
      <w:divBdr>
        <w:top w:val="none" w:sz="0" w:space="0" w:color="auto"/>
        <w:left w:val="none" w:sz="0" w:space="0" w:color="auto"/>
        <w:bottom w:val="none" w:sz="0" w:space="0" w:color="auto"/>
        <w:right w:val="none" w:sz="0" w:space="0" w:color="auto"/>
      </w:divBdr>
    </w:div>
    <w:div w:id="616184564">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807405774">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337150823">
      <w:bodyDiv w:val="1"/>
      <w:marLeft w:val="0"/>
      <w:marRight w:val="0"/>
      <w:marTop w:val="0"/>
      <w:marBottom w:val="0"/>
      <w:divBdr>
        <w:top w:val="none" w:sz="0" w:space="0" w:color="auto"/>
        <w:left w:val="none" w:sz="0" w:space="0" w:color="auto"/>
        <w:bottom w:val="none" w:sz="0" w:space="0" w:color="auto"/>
        <w:right w:val="none" w:sz="0" w:space="0" w:color="auto"/>
      </w:divBdr>
    </w:div>
    <w:div w:id="1360546812">
      <w:bodyDiv w:val="1"/>
      <w:marLeft w:val="0"/>
      <w:marRight w:val="0"/>
      <w:marTop w:val="0"/>
      <w:marBottom w:val="0"/>
      <w:divBdr>
        <w:top w:val="none" w:sz="0" w:space="0" w:color="auto"/>
        <w:left w:val="none" w:sz="0" w:space="0" w:color="auto"/>
        <w:bottom w:val="none" w:sz="0" w:space="0" w:color="auto"/>
        <w:right w:val="none" w:sz="0" w:space="0" w:color="auto"/>
      </w:divBdr>
    </w:div>
    <w:div w:id="1514539291">
      <w:bodyDiv w:val="1"/>
      <w:marLeft w:val="0"/>
      <w:marRight w:val="0"/>
      <w:marTop w:val="0"/>
      <w:marBottom w:val="0"/>
      <w:divBdr>
        <w:top w:val="none" w:sz="0" w:space="0" w:color="auto"/>
        <w:left w:val="none" w:sz="0" w:space="0" w:color="auto"/>
        <w:bottom w:val="none" w:sz="0" w:space="0" w:color="auto"/>
        <w:right w:val="none" w:sz="0" w:space="0" w:color="auto"/>
      </w:divBdr>
    </w:div>
    <w:div w:id="1654214942">
      <w:bodyDiv w:val="1"/>
      <w:marLeft w:val="0"/>
      <w:marRight w:val="0"/>
      <w:marTop w:val="0"/>
      <w:marBottom w:val="0"/>
      <w:divBdr>
        <w:top w:val="none" w:sz="0" w:space="0" w:color="auto"/>
        <w:left w:val="none" w:sz="0" w:space="0" w:color="auto"/>
        <w:bottom w:val="none" w:sz="0" w:space="0" w:color="auto"/>
        <w:right w:val="none" w:sz="0" w:space="0" w:color="auto"/>
      </w:divBdr>
      <w:divsChild>
        <w:div w:id="1028289807">
          <w:marLeft w:val="-314"/>
          <w:marRight w:val="-314"/>
          <w:marTop w:val="0"/>
          <w:marBottom w:val="0"/>
          <w:divBdr>
            <w:top w:val="none" w:sz="0" w:space="0" w:color="auto"/>
            <w:left w:val="none" w:sz="0" w:space="0" w:color="auto"/>
            <w:bottom w:val="none" w:sz="0" w:space="0" w:color="auto"/>
            <w:right w:val="none" w:sz="0" w:space="0" w:color="auto"/>
          </w:divBdr>
          <w:divsChild>
            <w:div w:id="1660690939">
              <w:marLeft w:val="0"/>
              <w:marRight w:val="0"/>
              <w:marTop w:val="0"/>
              <w:marBottom w:val="0"/>
              <w:divBdr>
                <w:top w:val="none" w:sz="0" w:space="0" w:color="auto"/>
                <w:left w:val="none" w:sz="0" w:space="0" w:color="auto"/>
                <w:bottom w:val="none" w:sz="0" w:space="0" w:color="auto"/>
                <w:right w:val="none" w:sz="0" w:space="0" w:color="auto"/>
              </w:divBdr>
              <w:divsChild>
                <w:div w:id="1514686678">
                  <w:marLeft w:val="0"/>
                  <w:marRight w:val="0"/>
                  <w:marTop w:val="0"/>
                  <w:marBottom w:val="628"/>
                  <w:divBdr>
                    <w:top w:val="none" w:sz="0" w:space="0" w:color="auto"/>
                    <w:left w:val="none" w:sz="0" w:space="0" w:color="auto"/>
                    <w:bottom w:val="none" w:sz="0" w:space="0" w:color="auto"/>
                    <w:right w:val="none" w:sz="0" w:space="0" w:color="auto"/>
                  </w:divBdr>
                  <w:divsChild>
                    <w:div w:id="87041409">
                      <w:marLeft w:val="0"/>
                      <w:marRight w:val="0"/>
                      <w:marTop w:val="0"/>
                      <w:marBottom w:val="0"/>
                      <w:divBdr>
                        <w:top w:val="none" w:sz="0" w:space="0" w:color="auto"/>
                        <w:left w:val="none" w:sz="0" w:space="0" w:color="auto"/>
                        <w:bottom w:val="none" w:sz="0" w:space="0" w:color="auto"/>
                        <w:right w:val="none" w:sz="0" w:space="0" w:color="auto"/>
                      </w:divBdr>
                      <w:divsChild>
                        <w:div w:id="7407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 w:id="2102531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feed?section=search&amp;q=%23%D0%A0%D0%BE%D1%81%D1%80%D0%B5%D0%B5%D1%81%D1%82%D1%80%D0%BA%D0%B0%D1%80%D0%B5%D0%BB%D0%B8%D0%B8" TargetMode="External"/><Relationship Id="rId3" Type="http://schemas.openxmlformats.org/officeDocument/2006/relationships/settings" Target="settings.xml"/><Relationship Id="rId7" Type="http://schemas.openxmlformats.org/officeDocument/2006/relationships/hyperlink" Target="https://vk.com/feed?section=search&amp;q=%23%D0%A0%D0%BE%D1%81%D1%80%D0%B5%D0%B5%D1%81%D1%82%D1%80" TargetMode="Externa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Bulavtseva@rosreg.karelia.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Pages>1</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Шипнягова Ольга Борисовна</dc:creator>
  <cp:lastModifiedBy>Bulavtseva</cp:lastModifiedBy>
  <cp:revision>37</cp:revision>
  <cp:lastPrinted>2022-11-15T13:02:00Z</cp:lastPrinted>
  <dcterms:created xsi:type="dcterms:W3CDTF">2022-10-10T07:31:00Z</dcterms:created>
  <dcterms:modified xsi:type="dcterms:W3CDTF">2022-11-21T07:45:00Z</dcterms:modified>
</cp:coreProperties>
</file>