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95" w:rsidRPr="005B1CD1" w:rsidRDefault="00792595" w:rsidP="00FC4B53">
      <w:pPr>
        <w:widowControl w:val="0"/>
        <w:outlineLvl w:val="0"/>
        <w:rPr>
          <w:rFonts w:ascii="Segoe UI" w:hAnsi="Segoe UI" w:cs="Segoe UI"/>
          <w:b/>
          <w:sz w:val="32"/>
          <w:szCs w:val="32"/>
        </w:rPr>
      </w:pPr>
    </w:p>
    <w:p w:rsidR="00D350A3" w:rsidRDefault="00FC4B53" w:rsidP="00D350A3">
      <w:pPr>
        <w:ind w:right="-2"/>
        <w:jc w:val="center"/>
        <w:rPr>
          <w:rFonts w:ascii="Segoe UI" w:hAnsi="Segoe UI" w:cs="Segoe UI"/>
          <w:b/>
          <w:sz w:val="32"/>
          <w:szCs w:val="32"/>
        </w:rPr>
      </w:pPr>
      <w:r w:rsidRPr="00FC4B53">
        <w:rPr>
          <w:rFonts w:ascii="Segoe UI" w:hAnsi="Segoe UI" w:cs="Segoe UI"/>
          <w:b/>
          <w:sz w:val="32"/>
          <w:szCs w:val="32"/>
        </w:rPr>
        <w:t>Комплексные кадастровые работы в СНТ</w:t>
      </w:r>
    </w:p>
    <w:p w:rsidR="00FC4B53" w:rsidRPr="00FC4B53" w:rsidRDefault="00FC4B53" w:rsidP="00D350A3">
      <w:pPr>
        <w:ind w:right="-2"/>
        <w:jc w:val="center"/>
        <w:rPr>
          <w:rFonts w:ascii="Segoe UI" w:hAnsi="Segoe UI" w:cs="Segoe UI"/>
          <w:b/>
          <w:sz w:val="32"/>
          <w:szCs w:val="32"/>
        </w:rPr>
      </w:pPr>
    </w:p>
    <w:p w:rsidR="00FC4B53" w:rsidRPr="00FC4B53" w:rsidRDefault="00FC4B53" w:rsidP="00FC4B53">
      <w:pPr>
        <w:ind w:firstLine="709"/>
        <w:jc w:val="both"/>
        <w:rPr>
          <w:rFonts w:ascii="Segoe UI" w:hAnsi="Segoe UI" w:cs="Segoe UI"/>
          <w:color w:val="292C2F"/>
          <w:szCs w:val="24"/>
        </w:rPr>
      </w:pPr>
      <w:r w:rsidRPr="00FC4B53">
        <w:rPr>
          <w:rFonts w:ascii="Segoe UI" w:hAnsi="Segoe UI" w:cs="Segoe UI"/>
          <w:color w:val="292C2F"/>
          <w:szCs w:val="24"/>
        </w:rPr>
        <w:t>Комплексные кадастровые работы впервые стали проводиться в России с 2015 года и сразу завоевали популярность как один из самых удобных и эффективных инструментов для уточнения границ земельных участков и исправления кадастровых ошибок.</w:t>
      </w:r>
    </w:p>
    <w:p w:rsidR="00FC4B53" w:rsidRPr="00FC4B53" w:rsidRDefault="00FC4B53" w:rsidP="00FC4B53">
      <w:pPr>
        <w:ind w:firstLine="709"/>
        <w:jc w:val="both"/>
        <w:rPr>
          <w:rFonts w:ascii="Segoe UI" w:hAnsi="Segoe UI" w:cs="Segoe UI"/>
          <w:color w:val="292C2F"/>
          <w:szCs w:val="24"/>
        </w:rPr>
      </w:pPr>
      <w:r w:rsidRPr="00FC4B53">
        <w:rPr>
          <w:rFonts w:ascii="Segoe UI" w:hAnsi="Segoe UI" w:cs="Segoe UI"/>
          <w:color w:val="292C2F"/>
          <w:szCs w:val="24"/>
        </w:rPr>
        <w:t>В отличие от обычных кадастровых работ комплексные кадастровые работы обходятся дешевле, позволяют выявить и устранить имеющиеся ошибки, предотвращают их появление за счет одновременного уточнения границ группы земельных участков, сокращают количество земельных споров.</w:t>
      </w:r>
      <w:r>
        <w:rPr>
          <w:rFonts w:ascii="Segoe UI" w:hAnsi="Segoe UI" w:cs="Segoe UI"/>
          <w:color w:val="292C2F"/>
          <w:szCs w:val="24"/>
        </w:rPr>
        <w:t xml:space="preserve"> </w:t>
      </w:r>
      <w:r w:rsidRPr="00FC4B53">
        <w:rPr>
          <w:rFonts w:ascii="Segoe UI" w:hAnsi="Segoe UI" w:cs="Segoe UI"/>
          <w:color w:val="292C2F"/>
          <w:szCs w:val="24"/>
        </w:rPr>
        <w:t>В рамка</w:t>
      </w:r>
      <w:r>
        <w:rPr>
          <w:rFonts w:ascii="Segoe UI" w:hAnsi="Segoe UI" w:cs="Segoe UI"/>
          <w:color w:val="292C2F"/>
          <w:szCs w:val="24"/>
        </w:rPr>
        <w:t xml:space="preserve">х комплексных кадастровых работ </w:t>
      </w:r>
      <w:r w:rsidRPr="00FC4B53">
        <w:rPr>
          <w:rFonts w:ascii="Segoe UI" w:hAnsi="Segoe UI" w:cs="Segoe UI"/>
          <w:bCs/>
          <w:color w:val="292C2F"/>
          <w:szCs w:val="24"/>
        </w:rPr>
        <w:t>определяется местоположение контуров зданий и сооружений</w:t>
      </w:r>
      <w:r>
        <w:rPr>
          <w:rFonts w:ascii="Segoe UI" w:hAnsi="Segoe UI" w:cs="Segoe UI"/>
          <w:color w:val="292C2F"/>
          <w:szCs w:val="24"/>
        </w:rPr>
        <w:t xml:space="preserve"> </w:t>
      </w:r>
      <w:r w:rsidRPr="00FC4B53">
        <w:rPr>
          <w:rFonts w:ascii="Segoe UI" w:hAnsi="Segoe UI" w:cs="Segoe UI"/>
          <w:color w:val="292C2F"/>
          <w:szCs w:val="24"/>
        </w:rPr>
        <w:t>(появляется возможность одновременно устранить имеющиеся ошибки и осуществить "привязку" зданий и сооружений к земельным участкам).</w:t>
      </w:r>
    </w:p>
    <w:p w:rsidR="00FC4B53" w:rsidRDefault="00FC4B53" w:rsidP="00FC4B53">
      <w:pPr>
        <w:ind w:firstLine="709"/>
        <w:jc w:val="both"/>
        <w:rPr>
          <w:rFonts w:ascii="Segoe UI" w:hAnsi="Segoe UI" w:cs="Segoe UI"/>
          <w:color w:val="292C2F"/>
          <w:szCs w:val="24"/>
        </w:rPr>
      </w:pPr>
      <w:r w:rsidRPr="00FC4B53">
        <w:rPr>
          <w:rFonts w:ascii="Segoe UI" w:hAnsi="Segoe UI" w:cs="Segoe UI"/>
          <w:color w:val="292C2F"/>
          <w:szCs w:val="24"/>
        </w:rPr>
        <w:t>Если раньше заказывать проведение комплексных кадастровых работ имели право только органы местного самоуправления за счёт бюджетных средств, то с 2021 года частные лица, в том числе представители дачных и садовых товариществ, могут выступать заказчиками комплексных кадастровых работ и проводить комплексные кадастровые работы за свой счет.</w:t>
      </w:r>
    </w:p>
    <w:p w:rsidR="00FC4B53" w:rsidRDefault="00FC4B53" w:rsidP="00FC4B53">
      <w:pPr>
        <w:ind w:firstLine="709"/>
        <w:jc w:val="both"/>
        <w:rPr>
          <w:rFonts w:ascii="Segoe UI" w:hAnsi="Segoe UI" w:cs="Segoe UI"/>
          <w:color w:val="292C2F"/>
          <w:szCs w:val="24"/>
        </w:rPr>
      </w:pPr>
      <w:r w:rsidRPr="00FC4B53">
        <w:rPr>
          <w:rFonts w:ascii="Segoe UI" w:hAnsi="Segoe UI" w:cs="Segoe UI"/>
          <w:color w:val="292C2F"/>
          <w:szCs w:val="24"/>
        </w:rPr>
        <w:t>При выполнении комплексных кадастровых работ осуществляется:</w:t>
      </w:r>
    </w:p>
    <w:p w:rsidR="00FC4B53" w:rsidRDefault="00FC4B53" w:rsidP="00FC4B53">
      <w:pPr>
        <w:ind w:firstLine="709"/>
        <w:jc w:val="both"/>
        <w:rPr>
          <w:rFonts w:ascii="Segoe UI" w:hAnsi="Segoe UI" w:cs="Segoe UI"/>
          <w:color w:val="292C2F"/>
          <w:szCs w:val="24"/>
        </w:rPr>
      </w:pPr>
      <w:r w:rsidRPr="00FC4B53">
        <w:rPr>
          <w:rFonts w:ascii="Segoe UI" w:hAnsi="Segoe UI" w:cs="Segoe UI"/>
          <w:color w:val="292C2F"/>
          <w:szCs w:val="24"/>
        </w:rPr>
        <w:t xml:space="preserve">1. разработка </w:t>
      </w:r>
      <w:r>
        <w:rPr>
          <w:rFonts w:ascii="Segoe UI" w:hAnsi="Segoe UI" w:cs="Segoe UI"/>
          <w:color w:val="292C2F"/>
          <w:szCs w:val="24"/>
        </w:rPr>
        <w:t>проекта карты-плана территории;</w:t>
      </w:r>
    </w:p>
    <w:p w:rsidR="00FC4B53" w:rsidRDefault="00FC4B53" w:rsidP="00FC4B53">
      <w:pPr>
        <w:ind w:firstLine="709"/>
        <w:jc w:val="both"/>
        <w:rPr>
          <w:rFonts w:ascii="Segoe UI" w:hAnsi="Segoe UI" w:cs="Segoe UI"/>
          <w:color w:val="292C2F"/>
          <w:szCs w:val="24"/>
        </w:rPr>
      </w:pPr>
      <w:r w:rsidRPr="00FC4B53">
        <w:rPr>
          <w:rFonts w:ascii="Segoe UI" w:hAnsi="Segoe UI" w:cs="Segoe UI"/>
          <w:color w:val="292C2F"/>
          <w:szCs w:val="24"/>
        </w:rPr>
        <w:t>2. согласование местоположения границ земельных участков согласительной комиссией</w:t>
      </w:r>
      <w:r>
        <w:rPr>
          <w:rFonts w:ascii="Segoe UI" w:hAnsi="Segoe UI" w:cs="Segoe UI"/>
          <w:color w:val="292C2F"/>
          <w:szCs w:val="24"/>
        </w:rPr>
        <w:t>;</w:t>
      </w:r>
    </w:p>
    <w:p w:rsidR="00FC4B53" w:rsidRDefault="00FC4B53" w:rsidP="00FC4B53">
      <w:pPr>
        <w:ind w:firstLine="709"/>
        <w:jc w:val="both"/>
        <w:rPr>
          <w:rFonts w:ascii="Segoe UI" w:hAnsi="Segoe UI" w:cs="Segoe UI"/>
          <w:color w:val="292C2F"/>
          <w:szCs w:val="24"/>
        </w:rPr>
      </w:pPr>
      <w:r w:rsidRPr="00FC4B53">
        <w:rPr>
          <w:rFonts w:ascii="Segoe UI" w:hAnsi="Segoe UI" w:cs="Segoe UI"/>
          <w:color w:val="292C2F"/>
          <w:szCs w:val="24"/>
        </w:rPr>
        <w:t xml:space="preserve">3. утверждение карты-плана территории </w:t>
      </w:r>
      <w:r w:rsidRPr="00FC4B53">
        <w:rPr>
          <w:rFonts w:ascii="Segoe UI" w:hAnsi="Segoe UI" w:cs="Segoe UI"/>
          <w:bCs/>
          <w:color w:val="292C2F"/>
          <w:szCs w:val="24"/>
        </w:rPr>
        <w:t>уполномоченным органом (</w:t>
      </w:r>
      <w:r w:rsidRPr="00FC4B53">
        <w:rPr>
          <w:rFonts w:ascii="Segoe UI" w:hAnsi="Segoe UI" w:cs="Segoe UI"/>
          <w:color w:val="292C2F"/>
          <w:szCs w:val="24"/>
        </w:rPr>
        <w:t>орган местного самоуправления муниципального района)</w:t>
      </w:r>
      <w:r>
        <w:rPr>
          <w:rFonts w:ascii="Segoe UI" w:hAnsi="Segoe UI" w:cs="Segoe UI"/>
          <w:color w:val="292C2F"/>
          <w:szCs w:val="24"/>
        </w:rPr>
        <w:t>;</w:t>
      </w:r>
    </w:p>
    <w:p w:rsidR="00FC4B53" w:rsidRPr="00FC4B53" w:rsidRDefault="00FC4B53" w:rsidP="00FC4B53">
      <w:pPr>
        <w:ind w:left="-426" w:firstLine="1135"/>
        <w:jc w:val="both"/>
        <w:rPr>
          <w:rFonts w:ascii="Segoe UI" w:hAnsi="Segoe UI" w:cs="Segoe UI"/>
          <w:color w:val="292C2F"/>
          <w:szCs w:val="24"/>
        </w:rPr>
      </w:pPr>
      <w:r>
        <w:rPr>
          <w:rFonts w:ascii="Segoe UI" w:hAnsi="Segoe UI" w:cs="Segoe UI"/>
          <w:color w:val="292C2F"/>
          <w:szCs w:val="24"/>
        </w:rPr>
        <w:t>4. представление карты-плана</w:t>
      </w:r>
      <w:r w:rsidRPr="00FC4B53">
        <w:rPr>
          <w:rFonts w:ascii="Segoe UI" w:hAnsi="Segoe UI" w:cs="Segoe UI"/>
          <w:color w:val="292C2F"/>
          <w:szCs w:val="24"/>
        </w:rPr>
        <w:t xml:space="preserve"> территории в </w:t>
      </w:r>
      <w:proofErr w:type="spellStart"/>
      <w:r w:rsidRPr="00FC4B53">
        <w:rPr>
          <w:rFonts w:ascii="Segoe UI" w:hAnsi="Segoe UI" w:cs="Segoe UI"/>
          <w:color w:val="292C2F"/>
          <w:szCs w:val="24"/>
        </w:rPr>
        <w:t>Росреестр</w:t>
      </w:r>
      <w:proofErr w:type="spellEnd"/>
      <w:r w:rsidRPr="00FC4B53">
        <w:rPr>
          <w:rFonts w:ascii="Segoe UI" w:hAnsi="Segoe UI" w:cs="Segoe UI"/>
          <w:color w:val="292C2F"/>
          <w:szCs w:val="24"/>
        </w:rPr>
        <w:t>.</w:t>
      </w:r>
    </w:p>
    <w:p w:rsidR="00792595" w:rsidRPr="00FC4B53" w:rsidRDefault="00FC4B53" w:rsidP="00FC4B53">
      <w:pPr>
        <w:widowControl w:val="0"/>
        <w:outlineLvl w:val="0"/>
        <w:rPr>
          <w:rFonts w:ascii="Segoe UI" w:hAnsi="Segoe UI" w:cs="Segoe UI"/>
          <w:sz w:val="22"/>
          <w:szCs w:val="22"/>
        </w:rPr>
      </w:pPr>
      <w:proofErr w:type="spellStart"/>
      <w:r w:rsidRPr="00FC4B53">
        <w:rPr>
          <w:rFonts w:ascii="Segoe UI" w:hAnsi="Segoe UI" w:cs="Segoe UI"/>
          <w:bCs/>
          <w:color w:val="292C2F"/>
          <w:szCs w:val="24"/>
        </w:rPr>
        <w:t>Росреестр</w:t>
      </w:r>
      <w:proofErr w:type="spellEnd"/>
      <w:r>
        <w:rPr>
          <w:rFonts w:ascii="Segoe UI" w:hAnsi="Segoe UI" w:cs="Segoe UI"/>
          <w:color w:val="292C2F"/>
          <w:szCs w:val="24"/>
        </w:rPr>
        <w:t xml:space="preserve"> </w:t>
      </w:r>
      <w:r w:rsidRPr="00FC4B53">
        <w:rPr>
          <w:rFonts w:ascii="Segoe UI" w:hAnsi="Segoe UI" w:cs="Segoe UI"/>
          <w:color w:val="292C2F"/>
          <w:szCs w:val="24"/>
        </w:rPr>
        <w:t>рассматривает карту-план территории и в случае отсутствия замечаний вносит необходимые сведения в ЕГРН. Орган регистрации прав обязательно уведомляет заказчиков работ и кадастрового инженера о результатах, в том числе сообщает перечень объектов недвижимости, в отношении которых был осуществлен кадастровый учет.</w:t>
      </w:r>
    </w:p>
    <w:p w:rsidR="00792595" w:rsidRDefault="00792595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792595" w:rsidRDefault="00792595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Pr="0024498E" w:rsidRDefault="00C956DD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B34695" w:rsidRPr="009571F9" w:rsidRDefault="00B34695" w:rsidP="00B34695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B34695" w:rsidRPr="00C73DCB" w:rsidRDefault="00B34695" w:rsidP="00B34695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B34695" w:rsidRPr="00B34695" w:rsidRDefault="00B34695" w:rsidP="00B34695">
      <w:pPr>
        <w:autoSpaceDE w:val="0"/>
      </w:pPr>
      <w:r>
        <w:rPr>
          <w:rFonts w:ascii="Segoe UI" w:hAnsi="Segoe UI" w:cs="Segoe UI"/>
          <w:sz w:val="18"/>
          <w:szCs w:val="18"/>
        </w:rPr>
        <w:t xml:space="preserve">8 (8142) 76 </w:t>
      </w:r>
      <w:r w:rsidRPr="00B34695">
        <w:rPr>
          <w:rFonts w:ascii="Segoe UI" w:hAnsi="Segoe UI" w:cs="Segoe UI"/>
          <w:sz w:val="18"/>
          <w:szCs w:val="18"/>
        </w:rPr>
        <w:t>29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B34695">
        <w:rPr>
          <w:rFonts w:ascii="Segoe UI" w:hAnsi="Segoe UI" w:cs="Segoe UI"/>
          <w:sz w:val="18"/>
          <w:szCs w:val="18"/>
        </w:rPr>
        <w:t>48</w:t>
      </w:r>
    </w:p>
    <w:p w:rsidR="00B34695" w:rsidRPr="00F537F5" w:rsidRDefault="00C956DD" w:rsidP="00B34695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B34695" w:rsidRPr="0027141D">
          <w:rPr>
            <w:rStyle w:val="a9"/>
            <w:rFonts w:ascii="Segoe UI" w:hAnsi="Segoe UI" w:cs="Segoe UI"/>
            <w:sz w:val="18"/>
            <w:szCs w:val="18"/>
            <w:lang w:val="en-US"/>
          </w:rPr>
          <w:t>A</w:t>
        </w:r>
        <w:r w:rsidR="00B34695" w:rsidRPr="0027141D">
          <w:rPr>
            <w:rStyle w:val="a9"/>
            <w:rFonts w:ascii="Segoe UI" w:hAnsi="Segoe UI" w:cs="Segoe UI"/>
            <w:sz w:val="18"/>
            <w:szCs w:val="18"/>
          </w:rPr>
          <w:t>.</w:t>
        </w:r>
        <w:r w:rsidR="00B34695" w:rsidRPr="0027141D">
          <w:rPr>
            <w:rStyle w:val="a9"/>
            <w:rFonts w:ascii="Segoe UI" w:hAnsi="Segoe UI" w:cs="Segoe UI"/>
            <w:sz w:val="18"/>
            <w:szCs w:val="18"/>
            <w:lang w:val="en-US"/>
          </w:rPr>
          <w:t>Vorobeva</w:t>
        </w:r>
        <w:r w:rsidR="00B34695" w:rsidRPr="0027141D">
          <w:rPr>
            <w:rStyle w:val="a9"/>
            <w:rFonts w:ascii="Segoe UI" w:hAnsi="Segoe UI" w:cs="Segoe UI"/>
            <w:sz w:val="18"/>
            <w:szCs w:val="18"/>
          </w:rPr>
          <w:t>@</w:t>
        </w:r>
        <w:proofErr w:type="spellStart"/>
        <w:r w:rsidR="00B34695" w:rsidRPr="0027141D">
          <w:rPr>
            <w:rStyle w:val="a9"/>
            <w:rFonts w:ascii="Segoe UI" w:hAnsi="Segoe UI" w:cs="Segoe UI"/>
            <w:sz w:val="18"/>
            <w:szCs w:val="18"/>
          </w:rPr>
          <w:t>rosreg.karelia.ru</w:t>
        </w:r>
        <w:proofErr w:type="spellEnd"/>
      </w:hyperlink>
      <w:r w:rsidR="00B34695" w:rsidRPr="00F537F5">
        <w:rPr>
          <w:rFonts w:ascii="Segoe UI" w:hAnsi="Segoe UI" w:cs="Segoe UI"/>
          <w:sz w:val="18"/>
          <w:szCs w:val="18"/>
        </w:rPr>
        <w:t xml:space="preserve"> </w:t>
      </w:r>
    </w:p>
    <w:p w:rsidR="00B34695" w:rsidRPr="004F0B23" w:rsidRDefault="00B34695" w:rsidP="00B34695">
      <w:pPr>
        <w:autoSpaceDE w:val="0"/>
        <w:rPr>
          <w:rFonts w:ascii="Segoe UI" w:hAnsi="Segoe UI" w:cs="Segoe UI"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p w:rsidR="0024498E" w:rsidRPr="0024498E" w:rsidRDefault="0024498E" w:rsidP="00B34695">
      <w:pPr>
        <w:autoSpaceDE w:val="0"/>
        <w:autoSpaceDN w:val="0"/>
        <w:adjustRightInd w:val="0"/>
        <w:jc w:val="both"/>
        <w:rPr>
          <w:rFonts w:ascii="Segoe UI" w:hAnsi="Segoe UI" w:cs="Segoe UI"/>
          <w:b/>
          <w:szCs w:val="24"/>
        </w:rPr>
      </w:pPr>
    </w:p>
    <w:sectPr w:rsidR="0024498E" w:rsidRPr="0024498E" w:rsidSect="00FC4B53">
      <w:headerReference w:type="default" r:id="rId10"/>
      <w:pgSz w:w="11906" w:h="16838"/>
      <w:pgMar w:top="1134" w:right="851" w:bottom="1134" w:left="1276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F3E" w:rsidRDefault="00470F3E" w:rsidP="00CB5FB6">
      <w:r>
        <w:separator/>
      </w:r>
    </w:p>
  </w:endnote>
  <w:endnote w:type="continuationSeparator" w:id="0">
    <w:p w:rsidR="00470F3E" w:rsidRDefault="00470F3E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F3E" w:rsidRDefault="00470F3E" w:rsidP="00CB5FB6">
      <w:r>
        <w:separator/>
      </w:r>
    </w:p>
  </w:footnote>
  <w:footnote w:type="continuationSeparator" w:id="0">
    <w:p w:rsidR="00470F3E" w:rsidRDefault="00470F3E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271"/>
    <w:rsid w:val="00040684"/>
    <w:rsid w:val="00041202"/>
    <w:rsid w:val="00061D64"/>
    <w:rsid w:val="00063253"/>
    <w:rsid w:val="00071340"/>
    <w:rsid w:val="00074F25"/>
    <w:rsid w:val="000840AB"/>
    <w:rsid w:val="000A3197"/>
    <w:rsid w:val="000A4DE2"/>
    <w:rsid w:val="000B3416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60821"/>
    <w:rsid w:val="001622CC"/>
    <w:rsid w:val="00163BB8"/>
    <w:rsid w:val="00176984"/>
    <w:rsid w:val="001934D2"/>
    <w:rsid w:val="00193D61"/>
    <w:rsid w:val="00195BCA"/>
    <w:rsid w:val="001A3B5A"/>
    <w:rsid w:val="001C509A"/>
    <w:rsid w:val="001D6B2A"/>
    <w:rsid w:val="001D6E21"/>
    <w:rsid w:val="00217B63"/>
    <w:rsid w:val="002208DB"/>
    <w:rsid w:val="00224021"/>
    <w:rsid w:val="00225C95"/>
    <w:rsid w:val="0024498E"/>
    <w:rsid w:val="002707BB"/>
    <w:rsid w:val="002711E4"/>
    <w:rsid w:val="00285D18"/>
    <w:rsid w:val="00294995"/>
    <w:rsid w:val="002A7240"/>
    <w:rsid w:val="002B7DFD"/>
    <w:rsid w:val="002C41F7"/>
    <w:rsid w:val="002F1444"/>
    <w:rsid w:val="0031235D"/>
    <w:rsid w:val="003218C2"/>
    <w:rsid w:val="0032422D"/>
    <w:rsid w:val="003302E1"/>
    <w:rsid w:val="00332941"/>
    <w:rsid w:val="00345F64"/>
    <w:rsid w:val="00350AAA"/>
    <w:rsid w:val="00353A9B"/>
    <w:rsid w:val="0035433D"/>
    <w:rsid w:val="00354D76"/>
    <w:rsid w:val="0037662F"/>
    <w:rsid w:val="003813F8"/>
    <w:rsid w:val="00395166"/>
    <w:rsid w:val="003D4A01"/>
    <w:rsid w:val="003D7DF8"/>
    <w:rsid w:val="003E4765"/>
    <w:rsid w:val="003F0A80"/>
    <w:rsid w:val="003F24A5"/>
    <w:rsid w:val="00403801"/>
    <w:rsid w:val="004200C8"/>
    <w:rsid w:val="0044228F"/>
    <w:rsid w:val="004500FD"/>
    <w:rsid w:val="004673AD"/>
    <w:rsid w:val="00470F3E"/>
    <w:rsid w:val="00483127"/>
    <w:rsid w:val="00487409"/>
    <w:rsid w:val="004B117B"/>
    <w:rsid w:val="004C1A90"/>
    <w:rsid w:val="004E2202"/>
    <w:rsid w:val="004E3CB5"/>
    <w:rsid w:val="004F6DAC"/>
    <w:rsid w:val="00501719"/>
    <w:rsid w:val="00503208"/>
    <w:rsid w:val="005116EA"/>
    <w:rsid w:val="00521243"/>
    <w:rsid w:val="00535578"/>
    <w:rsid w:val="00536AE4"/>
    <w:rsid w:val="005407FC"/>
    <w:rsid w:val="00564288"/>
    <w:rsid w:val="00565FCE"/>
    <w:rsid w:val="00577299"/>
    <w:rsid w:val="00586D02"/>
    <w:rsid w:val="005958AC"/>
    <w:rsid w:val="005B1CD1"/>
    <w:rsid w:val="005D0A9E"/>
    <w:rsid w:val="005D0DA3"/>
    <w:rsid w:val="005E2517"/>
    <w:rsid w:val="005F6B13"/>
    <w:rsid w:val="00601191"/>
    <w:rsid w:val="00622707"/>
    <w:rsid w:val="00635E2C"/>
    <w:rsid w:val="00644CCC"/>
    <w:rsid w:val="00646B3C"/>
    <w:rsid w:val="00652007"/>
    <w:rsid w:val="00696060"/>
    <w:rsid w:val="006A3CD3"/>
    <w:rsid w:val="006B2CF8"/>
    <w:rsid w:val="006C11E0"/>
    <w:rsid w:val="006D5381"/>
    <w:rsid w:val="006E180D"/>
    <w:rsid w:val="006F30F4"/>
    <w:rsid w:val="007119BF"/>
    <w:rsid w:val="00713D51"/>
    <w:rsid w:val="00714949"/>
    <w:rsid w:val="00740947"/>
    <w:rsid w:val="0075467C"/>
    <w:rsid w:val="0076481A"/>
    <w:rsid w:val="007654CC"/>
    <w:rsid w:val="007669A4"/>
    <w:rsid w:val="00780D1A"/>
    <w:rsid w:val="00790FFD"/>
    <w:rsid w:val="00792595"/>
    <w:rsid w:val="00797FCC"/>
    <w:rsid w:val="007A453D"/>
    <w:rsid w:val="007B155B"/>
    <w:rsid w:val="007B7758"/>
    <w:rsid w:val="007D394B"/>
    <w:rsid w:val="007D46CB"/>
    <w:rsid w:val="007F44E1"/>
    <w:rsid w:val="00800113"/>
    <w:rsid w:val="00802640"/>
    <w:rsid w:val="0080665D"/>
    <w:rsid w:val="00806C2A"/>
    <w:rsid w:val="00816716"/>
    <w:rsid w:val="00821A20"/>
    <w:rsid w:val="00832444"/>
    <w:rsid w:val="00845814"/>
    <w:rsid w:val="00852330"/>
    <w:rsid w:val="00857C2D"/>
    <w:rsid w:val="008726D1"/>
    <w:rsid w:val="008753B2"/>
    <w:rsid w:val="00882326"/>
    <w:rsid w:val="00886C9E"/>
    <w:rsid w:val="008B3E86"/>
    <w:rsid w:val="008D4C3A"/>
    <w:rsid w:val="008F165D"/>
    <w:rsid w:val="00920237"/>
    <w:rsid w:val="0093213E"/>
    <w:rsid w:val="00932AF0"/>
    <w:rsid w:val="00932B1F"/>
    <w:rsid w:val="00960A10"/>
    <w:rsid w:val="00967AC1"/>
    <w:rsid w:val="0097343D"/>
    <w:rsid w:val="00987BAC"/>
    <w:rsid w:val="009B6D86"/>
    <w:rsid w:val="009C7007"/>
    <w:rsid w:val="009E6FFB"/>
    <w:rsid w:val="00A07D18"/>
    <w:rsid w:val="00A11BEB"/>
    <w:rsid w:val="00A21B04"/>
    <w:rsid w:val="00A25014"/>
    <w:rsid w:val="00A271BE"/>
    <w:rsid w:val="00A27A1B"/>
    <w:rsid w:val="00A27CAA"/>
    <w:rsid w:val="00A33D12"/>
    <w:rsid w:val="00A410F7"/>
    <w:rsid w:val="00A428E5"/>
    <w:rsid w:val="00A42B0A"/>
    <w:rsid w:val="00A442B7"/>
    <w:rsid w:val="00A503AF"/>
    <w:rsid w:val="00A53442"/>
    <w:rsid w:val="00A70BDB"/>
    <w:rsid w:val="00A714F9"/>
    <w:rsid w:val="00AC4E63"/>
    <w:rsid w:val="00AC5D8F"/>
    <w:rsid w:val="00AD6289"/>
    <w:rsid w:val="00AF4340"/>
    <w:rsid w:val="00B0116B"/>
    <w:rsid w:val="00B14609"/>
    <w:rsid w:val="00B14CBE"/>
    <w:rsid w:val="00B34695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F7DC4"/>
    <w:rsid w:val="00C021E4"/>
    <w:rsid w:val="00C0380A"/>
    <w:rsid w:val="00C22F18"/>
    <w:rsid w:val="00C3054C"/>
    <w:rsid w:val="00C33778"/>
    <w:rsid w:val="00C4390E"/>
    <w:rsid w:val="00C4545D"/>
    <w:rsid w:val="00C54845"/>
    <w:rsid w:val="00C7594D"/>
    <w:rsid w:val="00C956DD"/>
    <w:rsid w:val="00CA29FF"/>
    <w:rsid w:val="00CA4978"/>
    <w:rsid w:val="00CA6DF2"/>
    <w:rsid w:val="00CB5FB6"/>
    <w:rsid w:val="00CC083E"/>
    <w:rsid w:val="00CC1CBF"/>
    <w:rsid w:val="00CD3D9B"/>
    <w:rsid w:val="00CD72A6"/>
    <w:rsid w:val="00CF14ED"/>
    <w:rsid w:val="00D10559"/>
    <w:rsid w:val="00D26857"/>
    <w:rsid w:val="00D34318"/>
    <w:rsid w:val="00D350A3"/>
    <w:rsid w:val="00D37D86"/>
    <w:rsid w:val="00D64337"/>
    <w:rsid w:val="00D95153"/>
    <w:rsid w:val="00DC64B0"/>
    <w:rsid w:val="00DD2D7A"/>
    <w:rsid w:val="00DD7D63"/>
    <w:rsid w:val="00E40C56"/>
    <w:rsid w:val="00E46012"/>
    <w:rsid w:val="00E73030"/>
    <w:rsid w:val="00E92114"/>
    <w:rsid w:val="00EA29B5"/>
    <w:rsid w:val="00EA5248"/>
    <w:rsid w:val="00EB7170"/>
    <w:rsid w:val="00ED4599"/>
    <w:rsid w:val="00EF1976"/>
    <w:rsid w:val="00F00B64"/>
    <w:rsid w:val="00F162F7"/>
    <w:rsid w:val="00F16896"/>
    <w:rsid w:val="00F169FB"/>
    <w:rsid w:val="00F16D00"/>
    <w:rsid w:val="00F321BF"/>
    <w:rsid w:val="00F3246E"/>
    <w:rsid w:val="00F40AA5"/>
    <w:rsid w:val="00F55BD4"/>
    <w:rsid w:val="00F577E3"/>
    <w:rsid w:val="00F70716"/>
    <w:rsid w:val="00F83E5F"/>
    <w:rsid w:val="00F86743"/>
    <w:rsid w:val="00F97D7E"/>
    <w:rsid w:val="00FA1B5E"/>
    <w:rsid w:val="00FA55A3"/>
    <w:rsid w:val="00FB0C4F"/>
    <w:rsid w:val="00FC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a.vorobeva</cp:lastModifiedBy>
  <cp:revision>3</cp:revision>
  <cp:lastPrinted>2022-05-20T10:05:00Z</cp:lastPrinted>
  <dcterms:created xsi:type="dcterms:W3CDTF">2022-06-15T12:16:00Z</dcterms:created>
  <dcterms:modified xsi:type="dcterms:W3CDTF">2022-06-15T12:20:00Z</dcterms:modified>
</cp:coreProperties>
</file>