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3D" w:rsidRDefault="00007D3D" w:rsidP="00007D3D">
      <w:pPr>
        <w:rPr>
          <w:rFonts w:ascii="Times New Roman" w:hAnsi="Times New Roman"/>
          <w:sz w:val="28"/>
          <w:szCs w:val="28"/>
        </w:rPr>
      </w:pPr>
    </w:p>
    <w:p w:rsidR="00007D3D" w:rsidRPr="002E1C6C" w:rsidRDefault="00580951" w:rsidP="00007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3875" cy="800100"/>
            <wp:effectExtent l="19050" t="0" r="9525" b="0"/>
            <wp:docPr id="1" name="Рисунок 1" descr="Описание: 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Чупа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D3D" w:rsidRPr="002E1C6C" w:rsidRDefault="00007D3D" w:rsidP="00007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D3D" w:rsidRPr="002E1C6C" w:rsidRDefault="00007D3D" w:rsidP="00007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D3D" w:rsidRPr="002E1C6C" w:rsidRDefault="00007D3D" w:rsidP="00007D3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E1C6C">
        <w:rPr>
          <w:rFonts w:ascii="Times New Roman" w:hAnsi="Times New Roman"/>
          <w:sz w:val="24"/>
          <w:szCs w:val="24"/>
        </w:rPr>
        <w:t>РЕСПУБЛИКА КАРЕЛИЯ</w:t>
      </w:r>
    </w:p>
    <w:p w:rsidR="00007D3D" w:rsidRPr="002E1C6C" w:rsidRDefault="00007D3D" w:rsidP="00007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3D" w:rsidRPr="002E1C6C" w:rsidRDefault="00007D3D" w:rsidP="00007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3D" w:rsidRPr="002E1C6C" w:rsidRDefault="00007D3D" w:rsidP="00007D3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E1C6C">
        <w:rPr>
          <w:rFonts w:ascii="Times New Roman" w:hAnsi="Times New Roman"/>
          <w:sz w:val="24"/>
          <w:szCs w:val="24"/>
        </w:rPr>
        <w:t>Администрация  Чупинского городского поселения</w:t>
      </w:r>
    </w:p>
    <w:p w:rsidR="00007D3D" w:rsidRPr="002E1C6C" w:rsidRDefault="00007D3D" w:rsidP="00007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3D" w:rsidRPr="002E1C6C" w:rsidRDefault="00007D3D" w:rsidP="00007D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D3D" w:rsidRPr="002E1C6C" w:rsidRDefault="00007D3D" w:rsidP="00007D3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E1C6C">
        <w:rPr>
          <w:rFonts w:ascii="Times New Roman" w:hAnsi="Times New Roman"/>
          <w:sz w:val="24"/>
          <w:szCs w:val="24"/>
        </w:rPr>
        <w:t>ПОСТАНОВЛЕНИЕ №</w:t>
      </w:r>
      <w:r w:rsidR="00FB46CE">
        <w:rPr>
          <w:rFonts w:ascii="Times New Roman" w:hAnsi="Times New Roman"/>
          <w:sz w:val="24"/>
          <w:szCs w:val="24"/>
        </w:rPr>
        <w:t>6</w:t>
      </w:r>
    </w:p>
    <w:p w:rsidR="00007D3D" w:rsidRPr="002E1C6C" w:rsidRDefault="00007D3D" w:rsidP="00007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D3D" w:rsidRPr="002E1C6C" w:rsidRDefault="00007D3D" w:rsidP="00007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D3D" w:rsidRDefault="00007D3D" w:rsidP="00007D3D">
      <w:pPr>
        <w:jc w:val="center"/>
        <w:rPr>
          <w:rFonts w:ascii="Times New Roman" w:hAnsi="Times New Roman"/>
          <w:sz w:val="28"/>
          <w:szCs w:val="28"/>
        </w:rPr>
      </w:pPr>
      <w:r w:rsidRPr="002E1C6C">
        <w:rPr>
          <w:rFonts w:ascii="Times New Roman" w:hAnsi="Times New Roman"/>
          <w:sz w:val="24"/>
          <w:szCs w:val="24"/>
        </w:rPr>
        <w:t>пгт.Чупа</w:t>
      </w:r>
      <w:r w:rsidR="00C32E2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FB46CE">
        <w:rPr>
          <w:rFonts w:ascii="Times New Roman" w:hAnsi="Times New Roman"/>
          <w:sz w:val="24"/>
          <w:szCs w:val="24"/>
        </w:rPr>
        <w:t xml:space="preserve">                              31 янва</w:t>
      </w:r>
      <w:r w:rsidR="00DF368B">
        <w:rPr>
          <w:rFonts w:ascii="Times New Roman" w:hAnsi="Times New Roman"/>
          <w:sz w:val="24"/>
          <w:szCs w:val="24"/>
        </w:rPr>
        <w:t>ря</w:t>
      </w:r>
      <w:r w:rsidR="00FB46CE">
        <w:rPr>
          <w:rFonts w:ascii="Times New Roman" w:hAnsi="Times New Roman"/>
          <w:sz w:val="24"/>
          <w:szCs w:val="24"/>
        </w:rPr>
        <w:t xml:space="preserve"> 2022</w:t>
      </w:r>
      <w:r w:rsidRPr="002E1C6C">
        <w:rPr>
          <w:rFonts w:ascii="Times New Roman" w:hAnsi="Times New Roman"/>
          <w:sz w:val="24"/>
          <w:szCs w:val="24"/>
        </w:rPr>
        <w:t xml:space="preserve"> года  </w:t>
      </w:r>
    </w:p>
    <w:p w:rsidR="00007D3D" w:rsidRDefault="00007D3D" w:rsidP="00502592">
      <w:pPr>
        <w:widowControl w:val="0"/>
        <w:autoSpaceDE w:val="0"/>
        <w:autoSpaceDN w:val="0"/>
        <w:spacing w:after="0" w:line="240" w:lineRule="auto"/>
        <w:ind w:right="5386"/>
        <w:jc w:val="both"/>
        <w:rPr>
          <w:rFonts w:ascii="Times New Roman" w:hAnsi="Times New Roman"/>
          <w:b/>
          <w:sz w:val="24"/>
          <w:szCs w:val="24"/>
        </w:rPr>
      </w:pPr>
    </w:p>
    <w:p w:rsidR="00007D3D" w:rsidRDefault="00007D3D" w:rsidP="00502592">
      <w:pPr>
        <w:widowControl w:val="0"/>
        <w:autoSpaceDE w:val="0"/>
        <w:autoSpaceDN w:val="0"/>
        <w:spacing w:after="0" w:line="240" w:lineRule="auto"/>
        <w:ind w:right="5386"/>
        <w:jc w:val="both"/>
        <w:rPr>
          <w:rFonts w:ascii="Times New Roman" w:hAnsi="Times New Roman"/>
          <w:b/>
          <w:sz w:val="24"/>
          <w:szCs w:val="24"/>
        </w:rPr>
      </w:pPr>
    </w:p>
    <w:p w:rsidR="0021024A" w:rsidRPr="00007D3D" w:rsidRDefault="008B69A6" w:rsidP="00502592">
      <w:pPr>
        <w:widowControl w:val="0"/>
        <w:autoSpaceDE w:val="0"/>
        <w:autoSpaceDN w:val="0"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D3D">
        <w:rPr>
          <w:rFonts w:ascii="Times New Roman" w:hAnsi="Times New Roman"/>
          <w:sz w:val="24"/>
          <w:szCs w:val="24"/>
        </w:rPr>
        <w:t xml:space="preserve">Об утверждении Порядка и сроков </w:t>
      </w:r>
      <w:r w:rsidR="0021024A" w:rsidRPr="00007D3D">
        <w:rPr>
          <w:rFonts w:ascii="Times New Roman" w:eastAsia="Times New Roman" w:hAnsi="Times New Roman"/>
          <w:sz w:val="24"/>
          <w:szCs w:val="24"/>
          <w:lang w:eastAsia="ru-RU"/>
        </w:rPr>
        <w:t>представления, рассмотрения</w:t>
      </w:r>
      <w:r w:rsidR="00C32E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24A" w:rsidRPr="00007D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32E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24A" w:rsidRPr="00007D3D">
        <w:rPr>
          <w:rFonts w:ascii="Times New Roman" w:eastAsia="Times New Roman" w:hAnsi="Times New Roman"/>
          <w:sz w:val="24"/>
          <w:szCs w:val="24"/>
          <w:lang w:eastAsia="ru-RU"/>
        </w:rPr>
        <w:t>оценки предложений</w:t>
      </w:r>
      <w:r w:rsidR="00DF250C">
        <w:rPr>
          <w:rFonts w:ascii="Times New Roman" w:eastAsia="Times New Roman" w:hAnsi="Times New Roman"/>
          <w:sz w:val="24"/>
          <w:szCs w:val="24"/>
          <w:lang w:eastAsia="ru-RU"/>
        </w:rPr>
        <w:t xml:space="preserve"> заинтересованных лиц </w:t>
      </w:r>
      <w:r w:rsidR="0021024A" w:rsidRPr="00007D3D">
        <w:rPr>
          <w:rFonts w:ascii="Times New Roman" w:eastAsia="Times New Roman" w:hAnsi="Times New Roman"/>
          <w:sz w:val="24"/>
          <w:szCs w:val="24"/>
          <w:lang w:eastAsia="ru-RU"/>
        </w:rPr>
        <w:t xml:space="preserve">о включении </w:t>
      </w:r>
      <w:r w:rsidR="00DF250C" w:rsidRPr="00007D3D">
        <w:rPr>
          <w:rFonts w:ascii="Times New Roman" w:eastAsia="Times New Roman" w:hAnsi="Times New Roman"/>
          <w:sz w:val="24"/>
          <w:szCs w:val="24"/>
          <w:lang w:eastAsia="ru-RU"/>
        </w:rPr>
        <w:t>общественной территории</w:t>
      </w:r>
      <w:r w:rsidR="00C32E20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муниципальную </w:t>
      </w:r>
      <w:r w:rsidR="0021024A" w:rsidRPr="00007D3D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C32E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368B">
        <w:rPr>
          <w:rFonts w:ascii="Times New Roman" w:hAnsi="Times New Roman"/>
          <w:sz w:val="24"/>
          <w:szCs w:val="24"/>
        </w:rPr>
        <w:t>«Формирование</w:t>
      </w:r>
      <w:r w:rsidR="00C32E20">
        <w:rPr>
          <w:rFonts w:ascii="Times New Roman" w:hAnsi="Times New Roman"/>
          <w:sz w:val="24"/>
          <w:szCs w:val="24"/>
        </w:rPr>
        <w:t xml:space="preserve"> </w:t>
      </w:r>
      <w:r w:rsidR="0021024A" w:rsidRPr="00007D3D">
        <w:rPr>
          <w:rFonts w:ascii="Times New Roman" w:hAnsi="Times New Roman"/>
          <w:sz w:val="24"/>
          <w:szCs w:val="24"/>
        </w:rPr>
        <w:t>современной городской среды на территории</w:t>
      </w:r>
      <w:r w:rsidR="00141C38">
        <w:rPr>
          <w:rFonts w:ascii="Times New Roman" w:hAnsi="Times New Roman"/>
          <w:sz w:val="24"/>
          <w:szCs w:val="24"/>
        </w:rPr>
        <w:t xml:space="preserve"> </w:t>
      </w:r>
      <w:r w:rsidR="00007D3D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="007C6D18">
        <w:rPr>
          <w:rFonts w:ascii="Times New Roman" w:hAnsi="Times New Roman"/>
          <w:sz w:val="24"/>
          <w:szCs w:val="24"/>
        </w:rPr>
        <w:t>поселения</w:t>
      </w:r>
      <w:r w:rsidR="0021024A" w:rsidRPr="00007D3D">
        <w:rPr>
          <w:rFonts w:ascii="Times New Roman" w:hAnsi="Times New Roman"/>
          <w:sz w:val="24"/>
          <w:szCs w:val="24"/>
        </w:rPr>
        <w:t>»</w:t>
      </w:r>
      <w:r w:rsidR="0021024A" w:rsidRPr="00007D3D">
        <w:rPr>
          <w:rFonts w:ascii="Times New Roman" w:eastAsia="Times New Roman" w:hAnsi="Times New Roman"/>
          <w:sz w:val="24"/>
          <w:szCs w:val="24"/>
          <w:lang w:eastAsia="ru-RU"/>
        </w:rPr>
        <w:t>, подлежащей</w:t>
      </w:r>
      <w:r w:rsidR="00141C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46CE">
        <w:rPr>
          <w:rFonts w:ascii="Times New Roman" w:eastAsia="Times New Roman" w:hAnsi="Times New Roman"/>
          <w:sz w:val="24"/>
          <w:szCs w:val="24"/>
          <w:lang w:eastAsia="ru-RU"/>
        </w:rPr>
        <w:t>благоустройству</w:t>
      </w:r>
      <w:r w:rsidR="00007D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B69A6" w:rsidRPr="008B69A6" w:rsidRDefault="008B69A6" w:rsidP="009544D5">
      <w:pPr>
        <w:pStyle w:val="ConsPlusTitle"/>
        <w:jc w:val="center"/>
        <w:rPr>
          <w:b w:val="0"/>
        </w:rPr>
      </w:pPr>
    </w:p>
    <w:p w:rsidR="00C6547D" w:rsidRPr="00007D3D" w:rsidRDefault="00C6547D" w:rsidP="00C6547D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007D3D">
        <w:rPr>
          <w:b w:val="0"/>
          <w:sz w:val="24"/>
          <w:szCs w:val="24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 w:rsidR="00C6547D" w:rsidRDefault="00C6547D" w:rsidP="009544D5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007D3D" w:rsidRDefault="008B69A6" w:rsidP="009544D5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007D3D">
        <w:rPr>
          <w:rFonts w:ascii="Times New Roman" w:hAnsi="Times New Roman"/>
          <w:sz w:val="24"/>
          <w:szCs w:val="24"/>
        </w:rPr>
        <w:t>Ад</w:t>
      </w:r>
      <w:r w:rsidR="00007D3D">
        <w:rPr>
          <w:rFonts w:ascii="Times New Roman" w:hAnsi="Times New Roman"/>
          <w:sz w:val="24"/>
          <w:szCs w:val="24"/>
        </w:rPr>
        <w:t>министрация Чупинского городского поселения</w:t>
      </w:r>
    </w:p>
    <w:p w:rsidR="000A562B" w:rsidRDefault="000A562B" w:rsidP="009544D5">
      <w:pPr>
        <w:ind w:left="-180"/>
        <w:jc w:val="center"/>
        <w:rPr>
          <w:rFonts w:ascii="Times New Roman" w:hAnsi="Times New Roman"/>
          <w:sz w:val="24"/>
          <w:szCs w:val="24"/>
        </w:rPr>
      </w:pPr>
    </w:p>
    <w:p w:rsidR="008B69A6" w:rsidRPr="00007D3D" w:rsidRDefault="008B69A6" w:rsidP="009544D5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007D3D">
        <w:rPr>
          <w:rFonts w:ascii="Times New Roman" w:hAnsi="Times New Roman"/>
          <w:sz w:val="24"/>
          <w:szCs w:val="24"/>
        </w:rPr>
        <w:t>ПОСТАНОВЛЯЕТ:</w:t>
      </w:r>
    </w:p>
    <w:p w:rsidR="008B69A6" w:rsidRPr="00007D3D" w:rsidRDefault="008D485F" w:rsidP="008D485F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</w:t>
      </w:r>
      <w:r w:rsidR="008B69A6" w:rsidRPr="00007D3D">
        <w:rPr>
          <w:rFonts w:ascii="Times New Roman" w:hAnsi="Times New Roman"/>
          <w:sz w:val="24"/>
          <w:szCs w:val="24"/>
        </w:rPr>
        <w:t xml:space="preserve">твердить прилагаемый Порядок и сроки представления, рассмотрения и оценки предложений заинтересованных лиц о включении </w:t>
      </w:r>
      <w:r w:rsidR="00D039F5" w:rsidRPr="00007D3D">
        <w:rPr>
          <w:rFonts w:ascii="Times New Roman" w:hAnsi="Times New Roman"/>
          <w:sz w:val="24"/>
          <w:szCs w:val="24"/>
        </w:rPr>
        <w:t>общественной т</w:t>
      </w:r>
      <w:r w:rsidR="008B69A6" w:rsidRPr="00007D3D">
        <w:rPr>
          <w:rFonts w:ascii="Times New Roman" w:hAnsi="Times New Roman"/>
          <w:sz w:val="24"/>
          <w:szCs w:val="24"/>
        </w:rPr>
        <w:t>ерритории в муниципальную программу «Формирование современной городской среды на</w:t>
      </w:r>
      <w:r w:rsidR="00007D3D">
        <w:rPr>
          <w:rFonts w:ascii="Times New Roman" w:hAnsi="Times New Roman"/>
          <w:sz w:val="24"/>
          <w:szCs w:val="24"/>
        </w:rPr>
        <w:t xml:space="preserve"> территории Чупинского городского</w:t>
      </w:r>
      <w:r w:rsidR="008B69A6" w:rsidRPr="00007D3D">
        <w:rPr>
          <w:rFonts w:ascii="Times New Roman" w:hAnsi="Times New Roman"/>
          <w:sz w:val="24"/>
          <w:szCs w:val="24"/>
        </w:rPr>
        <w:t xml:space="preserve"> поселения</w:t>
      </w:r>
      <w:r w:rsidR="007C6D18">
        <w:rPr>
          <w:rFonts w:ascii="Times New Roman" w:hAnsi="Times New Roman"/>
          <w:sz w:val="24"/>
          <w:szCs w:val="24"/>
        </w:rPr>
        <w:t>»</w:t>
      </w:r>
      <w:r w:rsidR="00201E07" w:rsidRPr="00007D3D">
        <w:rPr>
          <w:rFonts w:ascii="Times New Roman" w:hAnsi="Times New Roman"/>
          <w:sz w:val="24"/>
          <w:szCs w:val="24"/>
        </w:rPr>
        <w:t>, п</w:t>
      </w:r>
      <w:r w:rsidR="00FB46CE">
        <w:rPr>
          <w:rFonts w:ascii="Times New Roman" w:hAnsi="Times New Roman"/>
          <w:sz w:val="24"/>
          <w:szCs w:val="24"/>
        </w:rPr>
        <w:t xml:space="preserve">одлежащей благоустройству </w:t>
      </w:r>
      <w:r w:rsidR="0098633F">
        <w:rPr>
          <w:rFonts w:ascii="Times New Roman" w:hAnsi="Times New Roman"/>
          <w:sz w:val="24"/>
          <w:szCs w:val="24"/>
        </w:rPr>
        <w:t>(П</w:t>
      </w:r>
      <w:r w:rsidR="00183C49">
        <w:rPr>
          <w:rFonts w:ascii="Times New Roman" w:hAnsi="Times New Roman"/>
          <w:sz w:val="24"/>
          <w:szCs w:val="24"/>
        </w:rPr>
        <w:t>риложение)</w:t>
      </w:r>
      <w:r w:rsidR="008B69A6" w:rsidRPr="00007D3D">
        <w:rPr>
          <w:rFonts w:ascii="Times New Roman" w:hAnsi="Times New Roman"/>
          <w:sz w:val="24"/>
          <w:szCs w:val="24"/>
        </w:rPr>
        <w:t xml:space="preserve">. </w:t>
      </w:r>
    </w:p>
    <w:p w:rsidR="00007D3D" w:rsidRDefault="00007D3D" w:rsidP="00007D3D">
      <w:pPr>
        <w:pStyle w:val="ad"/>
        <w:ind w:left="540" w:firstLine="0"/>
        <w:jc w:val="both"/>
      </w:pPr>
    </w:p>
    <w:p w:rsidR="00007D3D" w:rsidRPr="00007D3D" w:rsidRDefault="00007D3D" w:rsidP="00007D3D">
      <w:pPr>
        <w:pStyle w:val="ad"/>
        <w:ind w:left="540" w:firstLine="0"/>
        <w:jc w:val="both"/>
      </w:pPr>
    </w:p>
    <w:p w:rsidR="008B69A6" w:rsidRPr="00007D3D" w:rsidRDefault="00952411" w:rsidP="00223657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69A6" w:rsidRPr="00007D3D">
        <w:rPr>
          <w:rFonts w:ascii="Times New Roman" w:hAnsi="Times New Roman"/>
          <w:sz w:val="24"/>
          <w:szCs w:val="24"/>
        </w:rPr>
        <w:t xml:space="preserve">Глава </w:t>
      </w:r>
      <w:r w:rsidR="00007D3D"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="008B69A6" w:rsidRPr="00007D3D">
        <w:rPr>
          <w:rFonts w:ascii="Times New Roman" w:hAnsi="Times New Roman"/>
          <w:sz w:val="24"/>
          <w:szCs w:val="24"/>
        </w:rPr>
        <w:t xml:space="preserve">поселения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B69A6" w:rsidRPr="00007D3D">
        <w:rPr>
          <w:rFonts w:ascii="Times New Roman" w:hAnsi="Times New Roman"/>
          <w:sz w:val="24"/>
          <w:szCs w:val="24"/>
        </w:rPr>
        <w:t xml:space="preserve">  </w:t>
      </w:r>
      <w:r w:rsidR="00F84F87">
        <w:rPr>
          <w:rFonts w:ascii="Times New Roman" w:hAnsi="Times New Roman"/>
          <w:sz w:val="24"/>
          <w:szCs w:val="24"/>
        </w:rPr>
        <w:t>Ю.А.Давыдов</w:t>
      </w:r>
      <w:r w:rsidR="008B69A6" w:rsidRPr="00007D3D">
        <w:rPr>
          <w:rFonts w:ascii="Times New Roman" w:hAnsi="Times New Roman"/>
          <w:sz w:val="24"/>
          <w:szCs w:val="24"/>
        </w:rPr>
        <w:tab/>
      </w:r>
      <w:r w:rsidR="00223657" w:rsidRPr="00007D3D">
        <w:rPr>
          <w:rFonts w:ascii="Times New Roman" w:hAnsi="Times New Roman"/>
          <w:sz w:val="24"/>
          <w:szCs w:val="24"/>
        </w:rPr>
        <w:tab/>
      </w:r>
      <w:r w:rsidR="00223657" w:rsidRPr="00007D3D">
        <w:rPr>
          <w:rFonts w:ascii="Times New Roman" w:hAnsi="Times New Roman"/>
          <w:sz w:val="24"/>
          <w:szCs w:val="24"/>
        </w:rPr>
        <w:tab/>
      </w:r>
      <w:r w:rsidR="00223657" w:rsidRPr="00007D3D">
        <w:rPr>
          <w:rFonts w:ascii="Times New Roman" w:hAnsi="Times New Roman"/>
          <w:sz w:val="24"/>
          <w:szCs w:val="24"/>
        </w:rPr>
        <w:tab/>
      </w:r>
      <w:r w:rsidR="00223657" w:rsidRPr="00007D3D">
        <w:rPr>
          <w:rFonts w:ascii="Times New Roman" w:hAnsi="Times New Roman"/>
          <w:sz w:val="24"/>
          <w:szCs w:val="24"/>
        </w:rPr>
        <w:tab/>
      </w:r>
    </w:p>
    <w:p w:rsidR="008B69A6" w:rsidRDefault="008B69A6" w:rsidP="000A562B">
      <w:pPr>
        <w:rPr>
          <w:rFonts w:ascii="Times New Roman" w:hAnsi="Times New Roman"/>
          <w:sz w:val="24"/>
          <w:szCs w:val="24"/>
        </w:rPr>
      </w:pPr>
    </w:p>
    <w:p w:rsidR="000A562B" w:rsidRPr="008B69A6" w:rsidRDefault="000A562B" w:rsidP="000A562B">
      <w:pPr>
        <w:rPr>
          <w:rFonts w:ascii="Times New Roman" w:hAnsi="Times New Roman"/>
          <w:sz w:val="24"/>
        </w:rPr>
      </w:pPr>
    </w:p>
    <w:p w:rsidR="008B69A6" w:rsidRPr="00CD4EDD" w:rsidRDefault="00183C49" w:rsidP="00183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8B69A6" w:rsidRPr="00CD4EDD" w:rsidRDefault="00183C49" w:rsidP="00183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</w:t>
      </w:r>
      <w:r w:rsidR="008B69A6" w:rsidRPr="00CD4EDD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8B69A6" w:rsidRPr="00CD4EDD" w:rsidRDefault="00183C49" w:rsidP="00183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Чупинского городского </w:t>
      </w:r>
      <w:r w:rsidR="008B69A6" w:rsidRPr="00CD4EDD">
        <w:rPr>
          <w:rFonts w:ascii="Times New Roman" w:hAnsi="Times New Roman"/>
          <w:sz w:val="24"/>
          <w:szCs w:val="24"/>
        </w:rPr>
        <w:t xml:space="preserve">поселения </w:t>
      </w:r>
    </w:p>
    <w:p w:rsidR="008B69A6" w:rsidRDefault="00FB46CE" w:rsidP="00183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</w:t>
      </w:r>
      <w:r w:rsidR="008B69A6" w:rsidRPr="00CD4ED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 янва</w:t>
      </w:r>
      <w:r w:rsidR="00DF368B">
        <w:rPr>
          <w:rFonts w:ascii="Times New Roman" w:hAnsi="Times New Roman"/>
          <w:sz w:val="24"/>
          <w:szCs w:val="24"/>
        </w:rPr>
        <w:t xml:space="preserve">ря </w:t>
      </w:r>
      <w:r>
        <w:rPr>
          <w:rFonts w:ascii="Times New Roman" w:hAnsi="Times New Roman"/>
          <w:sz w:val="24"/>
          <w:szCs w:val="24"/>
        </w:rPr>
        <w:t>2022</w:t>
      </w:r>
      <w:r w:rsidR="008B69A6" w:rsidRPr="00CD4EDD">
        <w:rPr>
          <w:rFonts w:ascii="Times New Roman" w:hAnsi="Times New Roman"/>
          <w:sz w:val="24"/>
          <w:szCs w:val="24"/>
        </w:rPr>
        <w:t xml:space="preserve"> года</w:t>
      </w:r>
      <w:r w:rsidR="00183C49">
        <w:rPr>
          <w:rFonts w:ascii="Times New Roman" w:hAnsi="Times New Roman"/>
          <w:sz w:val="24"/>
          <w:szCs w:val="24"/>
        </w:rPr>
        <w:t>.</w:t>
      </w:r>
    </w:p>
    <w:p w:rsidR="00183C49" w:rsidRDefault="00183C49" w:rsidP="00183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2411" w:rsidRPr="00CD4EDD" w:rsidRDefault="00952411" w:rsidP="00183C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C49" w:rsidRDefault="009B1504" w:rsidP="00183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сроки представления, рассмотрения и оценки предложений </w:t>
      </w:r>
    </w:p>
    <w:p w:rsidR="00961A9F" w:rsidRDefault="009B1504" w:rsidP="00961A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граждан и организаций о включении</w:t>
      </w:r>
      <w:r w:rsid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1A9F" w:rsidRPr="00007D3D">
        <w:rPr>
          <w:rFonts w:ascii="Times New Roman" w:eastAsia="Times New Roman" w:hAnsi="Times New Roman"/>
          <w:sz w:val="24"/>
          <w:szCs w:val="24"/>
          <w:lang w:eastAsia="ru-RU"/>
        </w:rPr>
        <w:t>общественной</w:t>
      </w:r>
      <w:r w:rsid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1A9F" w:rsidRPr="00007D3D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 w:rsid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1A9F" w:rsidRPr="00007D3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961A9F" w:rsidRPr="00007D3D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proofErr w:type="gramEnd"/>
    </w:p>
    <w:p w:rsidR="00961A9F" w:rsidRDefault="00961A9F" w:rsidP="00961A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D3D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proofErr w:type="gramStart"/>
      <w:r w:rsidRPr="00007D3D">
        <w:rPr>
          <w:rFonts w:ascii="Times New Roman" w:hAnsi="Times New Roman"/>
          <w:sz w:val="24"/>
          <w:szCs w:val="24"/>
        </w:rPr>
        <w:t>«Ф</w:t>
      </w:r>
      <w:proofErr w:type="gramEnd"/>
      <w:r w:rsidRPr="00007D3D">
        <w:rPr>
          <w:rFonts w:ascii="Times New Roman" w:hAnsi="Times New Roman"/>
          <w:sz w:val="24"/>
          <w:szCs w:val="24"/>
        </w:rPr>
        <w:t>ормирование современной</w:t>
      </w:r>
      <w:r w:rsidR="00C00899">
        <w:rPr>
          <w:rFonts w:ascii="Times New Roman" w:hAnsi="Times New Roman"/>
          <w:sz w:val="24"/>
          <w:szCs w:val="24"/>
        </w:rPr>
        <w:t xml:space="preserve"> </w:t>
      </w:r>
      <w:r w:rsidRPr="00007D3D">
        <w:rPr>
          <w:rFonts w:ascii="Times New Roman" w:hAnsi="Times New Roman"/>
          <w:sz w:val="24"/>
          <w:szCs w:val="24"/>
        </w:rPr>
        <w:t>городской среды на территории</w:t>
      </w:r>
      <w:r w:rsidR="00C008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Чупинского</w:t>
      </w:r>
    </w:p>
    <w:p w:rsidR="009B1504" w:rsidRPr="00183C49" w:rsidRDefault="00961A9F" w:rsidP="00961A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 w:rsidRPr="00007D3D">
        <w:rPr>
          <w:rFonts w:ascii="Times New Roman" w:hAnsi="Times New Roman"/>
          <w:sz w:val="24"/>
          <w:szCs w:val="24"/>
        </w:rPr>
        <w:t>»</w:t>
      </w:r>
      <w:r w:rsidRPr="00007D3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F368B">
        <w:rPr>
          <w:rFonts w:ascii="Times New Roman" w:eastAsia="Times New Roman" w:hAnsi="Times New Roman"/>
          <w:sz w:val="24"/>
          <w:szCs w:val="24"/>
          <w:lang w:eastAsia="ru-RU"/>
        </w:rPr>
        <w:t>подлежащей</w:t>
      </w:r>
      <w:proofErr w:type="gramEnd"/>
      <w:r w:rsidR="00FB46CE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благоустройству </w:t>
      </w:r>
    </w:p>
    <w:p w:rsidR="009B1504" w:rsidRPr="00183C49" w:rsidRDefault="009B1504" w:rsidP="00961A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определяет процедуру и сроки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(далее – муниципальная программа) общественной территории, </w:t>
      </w:r>
      <w:r w:rsidR="00DF368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B46CE">
        <w:rPr>
          <w:rFonts w:ascii="Times New Roman" w:eastAsia="Times New Roman" w:hAnsi="Times New Roman"/>
          <w:sz w:val="24"/>
          <w:szCs w:val="24"/>
          <w:lang w:eastAsia="ru-RU"/>
        </w:rPr>
        <w:t xml:space="preserve">одлежащей благоустройству 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общественная территория). 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2. В целях настоящего Порядка: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под предложениями граждан и организаций о включении в муниципальную программу общественной территории, п</w:t>
      </w:r>
      <w:r w:rsidR="00183C49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="00FB46CE">
        <w:rPr>
          <w:rFonts w:ascii="Times New Roman" w:eastAsia="Times New Roman" w:hAnsi="Times New Roman"/>
          <w:sz w:val="24"/>
          <w:szCs w:val="24"/>
          <w:lang w:eastAsia="ru-RU"/>
        </w:rPr>
        <w:t>лежащей благоустройству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понимаются проекты, направленные на благоустройство общественных территорий, ответственность за реализацию которых несёт </w:t>
      </w:r>
      <w:r w:rsidR="00183C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6547D" w:rsidRPr="00183C4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83C49">
        <w:rPr>
          <w:rFonts w:ascii="Times New Roman" w:eastAsia="Times New Roman" w:hAnsi="Times New Roman"/>
          <w:sz w:val="24"/>
          <w:szCs w:val="24"/>
          <w:lang w:eastAsia="ru-RU"/>
        </w:rPr>
        <w:t>министрация Чупинского городского</w:t>
      </w:r>
      <w:r w:rsidR="00C6547D"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проект, администрация).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3. В муниципальную программу включаются проекты, реализация кот</w:t>
      </w:r>
      <w:r w:rsidR="00DF368B">
        <w:rPr>
          <w:rFonts w:ascii="Times New Roman" w:eastAsia="Times New Roman" w:hAnsi="Times New Roman"/>
          <w:sz w:val="24"/>
          <w:szCs w:val="24"/>
          <w:lang w:eastAsia="ru-RU"/>
        </w:rPr>
        <w:t>орых будет</w:t>
      </w:r>
      <w:r w:rsidR="00FB46C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осуществлена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, в пределах лимитов бюджетных средств, предусмотренных на </w:t>
      </w: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4. Прое</w:t>
      </w:r>
      <w:proofErr w:type="gram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кт впр</w:t>
      </w:r>
      <w:proofErr w:type="gram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аве подавать граждане и организации (далее – заявители) в соответствии с настоящим Порядком. 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5. Финансовое обеспечение проектов составляют: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а) средства бюджета Республики Карелия, предусмотренные на </w:t>
      </w: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</w:t>
      </w:r>
      <w:r w:rsidR="00C6547D" w:rsidRPr="00183C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б) средства бюджета муниципального образования, предусмотренные на </w:t>
      </w: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программы;</w:t>
      </w:r>
    </w:p>
    <w:p w:rsidR="00134D52" w:rsidRPr="00183C49" w:rsidRDefault="009B1504" w:rsidP="00134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в) безвозмездные поступления от физических и юридических лиц, предусмотренные на </w:t>
      </w: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(на усмотрение заявителей).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6. Прое</w:t>
      </w:r>
      <w:proofErr w:type="gram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кт вкл</w:t>
      </w:r>
      <w:proofErr w:type="gram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ючает в себя: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а) заявку по форме в соответствии с приложением к настоящему Порядку;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б) копию утвержденной локальной сметы (сводного сметного расчета) или копию дефектной ведомости на работы (услуги) в рамках проекта;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в) 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г) фотографии общественной территории, характеризующие текущее состояние уровня благоустройства;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) иные документы, позволяющие наиболее полно описать проект (по желанию заявителя);</w:t>
      </w:r>
    </w:p>
    <w:p w:rsidR="00134D52" w:rsidRPr="00183C49" w:rsidRDefault="009B1504" w:rsidP="00134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е) опись документов.</w:t>
      </w:r>
    </w:p>
    <w:p w:rsidR="009B1504" w:rsidRPr="00CE5073" w:rsidRDefault="009B1504" w:rsidP="00CE5073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Проект подается в администрацию в электронном виде </w:t>
      </w:r>
      <w:r w:rsidR="00201E07"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hyperlink r:id="rId6" w:history="1">
        <w:r w:rsidR="008766AD" w:rsidRPr="00BA39E0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chupaspec</w:t>
        </w:r>
        <w:r w:rsidR="008766AD" w:rsidRPr="00BA39E0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4@</w:t>
        </w:r>
        <w:r w:rsidR="008766AD" w:rsidRPr="00BA39E0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8766AD" w:rsidRPr="00BA39E0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8766AD" w:rsidRPr="00BA39E0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952411">
        <w:t xml:space="preserve"> 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и на бумажном носителе</w:t>
      </w:r>
      <w:r w:rsidR="005025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</w:t>
      </w:r>
      <w:r w:rsidR="00502592" w:rsidRP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502592" w:rsidRPr="000D1162">
        <w:rPr>
          <w:rFonts w:ascii="Times New Roman" w:eastAsia="Times New Roman" w:hAnsi="Times New Roman"/>
          <w:sz w:val="24"/>
          <w:szCs w:val="24"/>
          <w:lang w:eastAsia="ru-RU"/>
        </w:rPr>
        <w:t xml:space="preserve">01 </w:t>
      </w:r>
      <w:r w:rsidR="00CE5073" w:rsidRPr="000D1162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502592" w:rsidRPr="000D11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CE5073" w:rsidRPr="000D1162">
        <w:rPr>
          <w:rFonts w:ascii="Times New Roman" w:hAnsi="Times New Roman"/>
          <w:sz w:val="24"/>
          <w:szCs w:val="24"/>
        </w:rPr>
        <w:t>а предшествующего году благоустройства</w:t>
      </w:r>
      <w:r w:rsidR="0050259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пгт.Чупа ул. </w:t>
      </w:r>
      <w:proofErr w:type="spellStart"/>
      <w:r w:rsidR="00183C49">
        <w:rPr>
          <w:rFonts w:ascii="Times New Roman" w:eastAsia="Times New Roman" w:hAnsi="Times New Roman"/>
          <w:sz w:val="24"/>
          <w:szCs w:val="24"/>
          <w:lang w:eastAsia="ru-RU"/>
        </w:rPr>
        <w:t>Коргуева</w:t>
      </w:r>
      <w:proofErr w:type="spellEnd"/>
      <w:r w:rsidR="00C6547D"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д. 7</w:t>
      </w:r>
      <w:r w:rsidR="00183C49">
        <w:rPr>
          <w:rFonts w:ascii="Times New Roman" w:eastAsia="Times New Roman" w:hAnsi="Times New Roman"/>
          <w:sz w:val="24"/>
          <w:szCs w:val="24"/>
          <w:lang w:eastAsia="ru-RU"/>
        </w:rPr>
        <w:t>а кабинет №4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1504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в рабочие дни с 9.00 до 13.00 и с 14.00 до 17.00.</w:t>
      </w:r>
    </w:p>
    <w:p w:rsidR="005801A9" w:rsidRPr="005801A9" w:rsidRDefault="005801A9" w:rsidP="00580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4F">
        <w:rPr>
          <w:rFonts w:ascii="Times New Roman" w:hAnsi="Times New Roman"/>
          <w:sz w:val="24"/>
          <w:szCs w:val="24"/>
        </w:rPr>
        <w:t xml:space="preserve">Заявки, представленные </w:t>
      </w:r>
      <w:r w:rsidR="00502592">
        <w:rPr>
          <w:rFonts w:ascii="Times New Roman" w:hAnsi="Times New Roman"/>
          <w:sz w:val="24"/>
          <w:szCs w:val="24"/>
        </w:rPr>
        <w:t>после</w:t>
      </w:r>
      <w:r w:rsidR="00952411">
        <w:rPr>
          <w:rFonts w:ascii="Times New Roman" w:hAnsi="Times New Roman"/>
          <w:sz w:val="24"/>
          <w:szCs w:val="24"/>
        </w:rPr>
        <w:t xml:space="preserve"> </w:t>
      </w:r>
      <w:r w:rsidR="00CE5073" w:rsidRPr="000D1162">
        <w:rPr>
          <w:rFonts w:ascii="Times New Roman" w:eastAsia="Times New Roman" w:hAnsi="Times New Roman"/>
          <w:sz w:val="24"/>
          <w:szCs w:val="24"/>
          <w:lang w:eastAsia="ru-RU"/>
        </w:rPr>
        <w:t>01 апреля год</w:t>
      </w:r>
      <w:r w:rsidR="00CE5073" w:rsidRPr="000D1162">
        <w:rPr>
          <w:rFonts w:ascii="Times New Roman" w:hAnsi="Times New Roman"/>
          <w:sz w:val="24"/>
          <w:szCs w:val="24"/>
        </w:rPr>
        <w:t>а предшествующего году благоустройства</w:t>
      </w:r>
      <w:r w:rsidRPr="002E164F">
        <w:rPr>
          <w:rFonts w:ascii="Times New Roman" w:hAnsi="Times New Roman"/>
          <w:sz w:val="24"/>
          <w:szCs w:val="24"/>
        </w:rPr>
        <w:t>, рассматриваются для участия в конку</w:t>
      </w:r>
      <w:r w:rsidR="006B06B3">
        <w:rPr>
          <w:rFonts w:ascii="Times New Roman" w:hAnsi="Times New Roman"/>
          <w:sz w:val="24"/>
          <w:szCs w:val="24"/>
        </w:rPr>
        <w:t>рсном отборе на последующий год</w:t>
      </w:r>
      <w:r w:rsidRPr="002E164F">
        <w:rPr>
          <w:rFonts w:ascii="Times New Roman" w:hAnsi="Times New Roman"/>
          <w:sz w:val="24"/>
          <w:szCs w:val="24"/>
        </w:rPr>
        <w:t>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8. Поступившие проекты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организации (для юридических 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9. Администрация в </w:t>
      </w:r>
      <w:r w:rsidR="001879DC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до </w:t>
      </w:r>
      <w:r w:rsidR="00CE5073" w:rsidRPr="000D1162">
        <w:rPr>
          <w:rFonts w:ascii="Times New Roman" w:eastAsia="Times New Roman" w:hAnsi="Times New Roman"/>
          <w:sz w:val="24"/>
          <w:szCs w:val="24"/>
          <w:lang w:eastAsia="ru-RU"/>
        </w:rPr>
        <w:t>01 августа год</w:t>
      </w:r>
      <w:r w:rsidR="00CE5073" w:rsidRPr="000D1162">
        <w:rPr>
          <w:rFonts w:ascii="Times New Roman" w:hAnsi="Times New Roman"/>
          <w:sz w:val="24"/>
          <w:szCs w:val="24"/>
        </w:rPr>
        <w:t>а предшествующего году благоустройства</w:t>
      </w:r>
      <w:r w:rsidR="00CE5073"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передаёт их в Общественную комиссию по обеспечению реализации приоритетного проекта «Формирование комфортной городской среды» на территории </w:t>
      </w:r>
      <w:r w:rsid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Чупинского городского </w:t>
      </w:r>
      <w:r w:rsidR="00C6547D" w:rsidRPr="00183C49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Общественная комиссия).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вправе разработать и представить в Общественную комиссию предложение о включении в муниципальную программу общественной территории, в соответствии с пунктом 5 настоящего Порядка.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10.Общественная комиссия</w:t>
      </w:r>
      <w:r w:rsidR="00201E07"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, не </w:t>
      </w:r>
      <w:r w:rsidR="00391B5B" w:rsidRPr="00183C49">
        <w:rPr>
          <w:rFonts w:ascii="Times New Roman" w:eastAsia="Times New Roman" w:hAnsi="Times New Roman"/>
          <w:sz w:val="24"/>
          <w:szCs w:val="24"/>
          <w:lang w:eastAsia="ru-RU"/>
        </w:rPr>
        <w:t>позднее,</w:t>
      </w:r>
      <w:r w:rsid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9DC" w:rsidRP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чем </w:t>
      </w:r>
      <w:r w:rsidR="00CE5073" w:rsidRPr="000D1162">
        <w:rPr>
          <w:rFonts w:ascii="Times New Roman" w:eastAsia="Times New Roman" w:hAnsi="Times New Roman"/>
          <w:sz w:val="24"/>
          <w:szCs w:val="24"/>
          <w:lang w:eastAsia="ru-RU"/>
        </w:rPr>
        <w:t>01 сентября год</w:t>
      </w:r>
      <w:r w:rsidR="00CE5073" w:rsidRPr="000D1162">
        <w:rPr>
          <w:rFonts w:ascii="Times New Roman" w:hAnsi="Times New Roman"/>
          <w:sz w:val="24"/>
          <w:szCs w:val="24"/>
        </w:rPr>
        <w:t>а предшествующего году благоустройства</w:t>
      </w:r>
      <w:r w:rsidR="00201E07" w:rsidRPr="00183C4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 проекты на соответствие требованиям, установленным настоящим Порядком, и принимает решение о допуске проектов к общественному обсуждению на собрании граждан.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В указанном решении должна содержаться следующая информация: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а) общее количество поступивших проектов;</w:t>
      </w:r>
    </w:p>
    <w:p w:rsidR="009B1504" w:rsidRPr="00183C49" w:rsidRDefault="009B1504" w:rsidP="00183C49">
      <w:pPr>
        <w:widowControl w:val="0"/>
        <w:tabs>
          <w:tab w:val="left" w:pos="868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б) время и место рассмотрения проектов;</w:t>
      </w:r>
      <w:r w:rsidR="00183C49" w:rsidRPr="00183C4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в) проекты, допущенные к участию в конкурсе;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г) проекты, не допущенные к участию в конкурсе, с указанием причин отказа.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решения направляется заявителю в течение </w:t>
      </w:r>
      <w:r w:rsidR="00E14598" w:rsidRPr="00183C4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принятия решения.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11. Заявитель, направивший проект, вправе отозвать его в любое время до окончания срока подачи проектов.</w:t>
      </w:r>
    </w:p>
    <w:p w:rsidR="009B1504" w:rsidRPr="00183C49" w:rsidRDefault="009B1504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12.Решение о включении проекта </w:t>
      </w:r>
      <w:r w:rsidRPr="00952411"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программу</w:t>
      </w:r>
      <w:r w:rsidR="00502592" w:rsidRPr="00952411">
        <w:rPr>
          <w:rFonts w:ascii="Times New Roman" w:eastAsia="Times New Roman" w:hAnsi="Times New Roman"/>
          <w:sz w:val="24"/>
          <w:szCs w:val="24"/>
          <w:lang w:eastAsia="ru-RU"/>
        </w:rPr>
        <w:t xml:space="preserve">, с утверждением </w:t>
      </w:r>
      <w:proofErr w:type="spellStart"/>
      <w:proofErr w:type="gramStart"/>
      <w:r w:rsidR="00502592" w:rsidRPr="00952411">
        <w:rPr>
          <w:rFonts w:ascii="Times New Roman" w:eastAsia="Times New Roman" w:hAnsi="Times New Roman"/>
          <w:sz w:val="24"/>
          <w:szCs w:val="24"/>
          <w:lang w:eastAsia="ru-RU"/>
        </w:rPr>
        <w:t>дизайн-проекта</w:t>
      </w:r>
      <w:proofErr w:type="spellEnd"/>
      <w:proofErr w:type="gramEnd"/>
      <w:r w:rsidR="00502592" w:rsidRPr="0095241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на собрании граждан путём открытого голосования простым большинством голосов, которое оформляется</w:t>
      </w:r>
      <w:r w:rsidR="005025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0259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до </w:t>
      </w:r>
      <w:r w:rsidR="00CE5073" w:rsidRPr="000D1162">
        <w:rPr>
          <w:rFonts w:ascii="Times New Roman" w:eastAsia="Times New Roman" w:hAnsi="Times New Roman"/>
          <w:sz w:val="24"/>
          <w:szCs w:val="24"/>
          <w:lang w:eastAsia="ru-RU"/>
        </w:rPr>
        <w:t>01 сентября год</w:t>
      </w:r>
      <w:r w:rsidR="00CE5073" w:rsidRPr="000D1162">
        <w:rPr>
          <w:rFonts w:ascii="Times New Roman" w:hAnsi="Times New Roman"/>
          <w:sz w:val="24"/>
          <w:szCs w:val="24"/>
        </w:rPr>
        <w:t xml:space="preserve">а предшествующего году </w:t>
      </w:r>
      <w:r w:rsidR="00502592">
        <w:rPr>
          <w:rFonts w:ascii="Times New Roman" w:eastAsia="Times New Roman" w:hAnsi="Times New Roman"/>
          <w:sz w:val="24"/>
          <w:szCs w:val="24"/>
          <w:lang w:eastAsia="ru-RU"/>
        </w:rPr>
        <w:t>реализации проекта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1504" w:rsidRPr="00183C49" w:rsidRDefault="001879DC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9B1504"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. Указанный в пункте 12 настоящего </w:t>
      </w:r>
      <w:r w:rsidR="00C6547D" w:rsidRPr="00183C49">
        <w:rPr>
          <w:rFonts w:ascii="Times New Roman" w:eastAsia="Times New Roman" w:hAnsi="Times New Roman"/>
          <w:sz w:val="24"/>
          <w:szCs w:val="24"/>
          <w:lang w:eastAsia="ru-RU"/>
        </w:rPr>
        <w:t>Порядка протокол ра</w:t>
      </w:r>
      <w:r w:rsidR="00855B28">
        <w:rPr>
          <w:rFonts w:ascii="Times New Roman" w:eastAsia="Times New Roman" w:hAnsi="Times New Roman"/>
          <w:sz w:val="24"/>
          <w:szCs w:val="24"/>
          <w:lang w:eastAsia="ru-RU"/>
        </w:rPr>
        <w:t xml:space="preserve">змещается </w:t>
      </w:r>
      <w:r w:rsidR="00295768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Чупинского городского поселения</w:t>
      </w:r>
      <w:r w:rsidR="009B1504"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рабочих дней со дня его оформления.</w:t>
      </w:r>
    </w:p>
    <w:p w:rsidR="009B1504" w:rsidRPr="00183C49" w:rsidRDefault="001879DC" w:rsidP="009B15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9B1504" w:rsidRPr="00183C49">
        <w:rPr>
          <w:rFonts w:ascii="Times New Roman" w:eastAsia="Times New Roman" w:hAnsi="Times New Roman"/>
          <w:sz w:val="24"/>
          <w:szCs w:val="24"/>
          <w:lang w:eastAsia="ru-RU"/>
        </w:rPr>
        <w:t>. Администрация в течение 3 рабочих дней со дня оформления указанного в пункте 12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  <w:r w:rsidR="009B1504" w:rsidRPr="00183C4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1118" w:type="dxa"/>
        <w:tblInd w:w="-426" w:type="dxa"/>
        <w:shd w:val="clear" w:color="auto" w:fill="FFFFFF"/>
        <w:tblLayout w:type="fixed"/>
        <w:tblLook w:val="04A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2234"/>
        <w:gridCol w:w="236"/>
      </w:tblGrid>
      <w:tr w:rsidR="009B1504" w:rsidRPr="009544D5" w:rsidTr="009544D5">
        <w:trPr>
          <w:gridAfter w:val="1"/>
          <w:wAfter w:w="236" w:type="dxa"/>
          <w:trHeight w:val="80"/>
        </w:trPr>
        <w:tc>
          <w:tcPr>
            <w:tcW w:w="10882" w:type="dxa"/>
            <w:gridSpan w:val="10"/>
            <w:shd w:val="clear" w:color="auto" w:fill="FFFFFF"/>
            <w:noWrap/>
            <w:vAlign w:val="bottom"/>
            <w:hideMark/>
          </w:tcPr>
          <w:p w:rsidR="009B1504" w:rsidRPr="008D485F" w:rsidRDefault="009B1504" w:rsidP="009544D5">
            <w:pPr>
              <w:spacing w:after="0" w:line="240" w:lineRule="auto"/>
              <w:ind w:left="5529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RANGE!A1:J182"/>
            <w:bookmarkEnd w:id="1"/>
            <w:r w:rsidRPr="008D485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8D485F" w:rsidRPr="008D485F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9B1504" w:rsidRPr="008D485F" w:rsidRDefault="009B1504" w:rsidP="009544D5">
            <w:pPr>
              <w:spacing w:after="0" w:line="240" w:lineRule="auto"/>
              <w:ind w:left="5529" w:right="-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85F">
              <w:rPr>
                <w:rFonts w:ascii="Times New Roman" w:hAnsi="Times New Roman"/>
                <w:sz w:val="24"/>
                <w:szCs w:val="24"/>
              </w:rPr>
              <w:t>к Порядку и</w:t>
            </w:r>
            <w:r w:rsidR="00C0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85F">
              <w:rPr>
                <w:rFonts w:ascii="Times New Roman" w:hAnsi="Times New Roman"/>
                <w:sz w:val="24"/>
                <w:szCs w:val="24"/>
              </w:rPr>
              <w:t xml:space="preserve">срокам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общественной территории, подлежащей благоустройству </w:t>
            </w:r>
          </w:p>
          <w:p w:rsidR="009B1504" w:rsidRPr="008D485F" w:rsidRDefault="009B1504" w:rsidP="009544D5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10882" w:type="dxa"/>
            <w:gridSpan w:val="10"/>
            <w:shd w:val="clear" w:color="auto" w:fill="FFFFFF"/>
            <w:noWrap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10882" w:type="dxa"/>
            <w:gridSpan w:val="10"/>
            <w:shd w:val="clear" w:color="auto" w:fill="FFFFFF"/>
            <w:noWrap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5848">
              <w:rPr>
                <w:rFonts w:ascii="Times New Roman" w:hAnsi="Times New Roman"/>
                <w:sz w:val="28"/>
              </w:rPr>
              <w:t xml:space="preserve">на включение в муниципальную программу формирования современной городской среды общественной территории, </w:t>
            </w:r>
            <w:r w:rsidR="00DF368B">
              <w:rPr>
                <w:rFonts w:ascii="Times New Roman" w:hAnsi="Times New Roman"/>
                <w:sz w:val="28"/>
              </w:rPr>
              <w:t>п</w:t>
            </w:r>
            <w:r w:rsidR="005459C8">
              <w:rPr>
                <w:rFonts w:ascii="Times New Roman" w:hAnsi="Times New Roman"/>
                <w:sz w:val="28"/>
              </w:rPr>
              <w:t xml:space="preserve">одлежащей благоустройству </w:t>
            </w:r>
          </w:p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B1504" w:rsidRPr="009544D5" w:rsidTr="009544D5">
        <w:trPr>
          <w:trHeight w:val="375"/>
        </w:trPr>
        <w:tc>
          <w:tcPr>
            <w:tcW w:w="10882" w:type="dxa"/>
            <w:gridSpan w:val="10"/>
            <w:shd w:val="clear" w:color="auto" w:fill="FFFFFF"/>
            <w:noWrap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Информация о заявителе:</w:t>
            </w:r>
          </w:p>
          <w:p w:rsidR="009B1504" w:rsidRPr="009544D5" w:rsidRDefault="009B1504" w:rsidP="009544D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44D5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  <w:p w:rsidR="009B1504" w:rsidRPr="00995848" w:rsidRDefault="009B1504" w:rsidP="009544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(указывается фа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милия, имя, отчество полностью / </w:t>
            </w:r>
            <w:r w:rsidRPr="00995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организации)</w:t>
            </w:r>
          </w:p>
          <w:p w:rsidR="009B1504" w:rsidRPr="009544D5" w:rsidRDefault="009B1504" w:rsidP="009544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4D5">
              <w:rPr>
                <w:rFonts w:ascii="Times New Roman" w:hAnsi="Times New Roman"/>
                <w:sz w:val="28"/>
                <w:szCs w:val="28"/>
              </w:rPr>
              <w:t>контактный телефон: ______________________________________________________</w:t>
            </w:r>
          </w:p>
          <w:p w:rsidR="009B1504" w:rsidRPr="009544D5" w:rsidRDefault="009B1504" w:rsidP="009544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4D5">
              <w:rPr>
                <w:rFonts w:ascii="Times New Roman" w:hAnsi="Times New Roman"/>
                <w:sz w:val="28"/>
                <w:szCs w:val="28"/>
              </w:rPr>
              <w:t>почтовый адрес заявителя: ___________________________________________________</w:t>
            </w:r>
          </w:p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trHeight w:val="375"/>
        </w:trPr>
        <w:tc>
          <w:tcPr>
            <w:tcW w:w="10882" w:type="dxa"/>
            <w:gridSpan w:val="10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Место расположения общественной территории:</w:t>
            </w:r>
          </w:p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trHeight w:val="375"/>
        </w:trPr>
        <w:tc>
          <w:tcPr>
            <w:tcW w:w="10882" w:type="dxa"/>
            <w:gridSpan w:val="10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9B1504" w:rsidRPr="009544D5" w:rsidTr="009544D5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9B1504" w:rsidRPr="009544D5" w:rsidRDefault="009B1504" w:rsidP="009544D5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544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населенный пункт: _____________________________________________________</w:t>
                  </w:r>
                </w:p>
                <w:p w:rsidR="009B1504" w:rsidRPr="009544D5" w:rsidRDefault="009B1504" w:rsidP="009544D5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544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адрес или описание местоположения: __________________________________________</w:t>
                  </w:r>
                </w:p>
                <w:p w:rsidR="009B1504" w:rsidRPr="009544D5" w:rsidRDefault="009B1504" w:rsidP="009544D5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544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_______________________________________________________________________</w:t>
                  </w:r>
                </w:p>
                <w:p w:rsidR="009B1504" w:rsidRPr="009544D5" w:rsidRDefault="009B1504" w:rsidP="009544D5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544D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площадь общественной территории, предлагаемой для благоустройства: _______ кв.м.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9B1504" w:rsidRPr="009544D5" w:rsidRDefault="009B1504" w:rsidP="009544D5">
                  <w:pPr>
                    <w:rPr>
                      <w:rFonts w:ascii="Times New Roman" w:hAnsi="Times New Roman"/>
                    </w:rPr>
                  </w:pPr>
                  <w:r w:rsidRPr="009544D5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</w:tbl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10882" w:type="dxa"/>
            <w:gridSpan w:val="10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0608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Описание 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проекта:</w:t>
            </w:r>
          </w:p>
        </w:tc>
      </w:tr>
      <w:tr w:rsidR="009B1504" w:rsidRPr="009544D5" w:rsidTr="009544D5">
        <w:trPr>
          <w:gridAfter w:val="1"/>
          <w:wAfter w:w="236" w:type="dxa"/>
          <w:trHeight w:val="491"/>
        </w:trPr>
        <w:tc>
          <w:tcPr>
            <w:tcW w:w="10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415"/>
        </w:trPr>
        <w:tc>
          <w:tcPr>
            <w:tcW w:w="10882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(суть пр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облемы, ее негативные </w:t>
            </w: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последствия, степень неотл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ожности решения проблемы, необходимые</w:t>
            </w: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первоочередные мероприятия по благоустройству)</w:t>
            </w:r>
          </w:p>
        </w:tc>
      </w:tr>
      <w:tr w:rsidR="009B1504" w:rsidRPr="009544D5" w:rsidTr="009544D5">
        <w:trPr>
          <w:gridAfter w:val="1"/>
          <w:wAfter w:w="236" w:type="dxa"/>
          <w:trHeight w:val="300"/>
        </w:trPr>
        <w:tc>
          <w:tcPr>
            <w:tcW w:w="10882" w:type="dxa"/>
            <w:gridSpan w:val="10"/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345"/>
        </w:trPr>
        <w:tc>
          <w:tcPr>
            <w:tcW w:w="10882" w:type="dxa"/>
            <w:gridSpan w:val="10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Мероприятия по реализации проекта:</w:t>
            </w:r>
          </w:p>
        </w:tc>
      </w:tr>
      <w:tr w:rsidR="009B1504" w:rsidRPr="009544D5" w:rsidTr="009544D5">
        <w:trPr>
          <w:gridAfter w:val="1"/>
          <w:wAfter w:w="236" w:type="dxa"/>
          <w:trHeight w:val="300"/>
        </w:trPr>
        <w:tc>
          <w:tcPr>
            <w:tcW w:w="10882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9B1504" w:rsidRPr="009544D5" w:rsidTr="009544D5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9584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9958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99584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Полная стоимость (рублей)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Комментарии</w:t>
            </w:r>
          </w:p>
        </w:tc>
      </w:tr>
      <w:tr w:rsidR="009B1504" w:rsidRPr="009544D5" w:rsidTr="009544D5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B1504" w:rsidRPr="009544D5" w:rsidTr="009544D5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Ремонтные работы </w:t>
            </w: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(согласно сметной документации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 дефектной ведомости</w:t>
            </w: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оборудования </w:t>
            </w: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114"/>
        </w:trPr>
        <w:tc>
          <w:tcPr>
            <w:tcW w:w="10882" w:type="dxa"/>
            <w:gridSpan w:val="10"/>
            <w:tcBorders>
              <w:top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1504" w:rsidRPr="009544D5" w:rsidTr="009544D5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285"/>
        </w:trPr>
        <w:tc>
          <w:tcPr>
            <w:tcW w:w="108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952411" w:rsidRPr="00995848" w:rsidRDefault="00952411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509"/>
        </w:trPr>
        <w:tc>
          <w:tcPr>
            <w:tcW w:w="108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300"/>
        </w:trPr>
        <w:tc>
          <w:tcPr>
            <w:tcW w:w="10882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(указывается прогноз влияния реализации проекта)</w:t>
            </w:r>
          </w:p>
        </w:tc>
      </w:tr>
      <w:tr w:rsidR="009B1504" w:rsidRPr="009544D5" w:rsidTr="009544D5">
        <w:trPr>
          <w:trHeight w:val="375"/>
        </w:trPr>
        <w:tc>
          <w:tcPr>
            <w:tcW w:w="10882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FC573B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технической, проектной,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сметной документации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или дефектной ведомости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538"/>
        </w:trPr>
        <w:tc>
          <w:tcPr>
            <w:tcW w:w="10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00"/>
        </w:trPr>
        <w:tc>
          <w:tcPr>
            <w:tcW w:w="10882" w:type="dxa"/>
            <w:gridSpan w:val="10"/>
            <w:vMerge w:val="restart"/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(указывается сущест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вующая техническая, проектная, </w:t>
            </w: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сметная документация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или дефектная ведомость</w:t>
            </w: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9B1504" w:rsidRPr="009544D5" w:rsidTr="009544D5">
        <w:trPr>
          <w:gridAfter w:val="1"/>
          <w:wAfter w:w="236" w:type="dxa"/>
          <w:trHeight w:val="509"/>
        </w:trPr>
        <w:tc>
          <w:tcPr>
            <w:tcW w:w="10882" w:type="dxa"/>
            <w:gridSpan w:val="10"/>
            <w:vMerge/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1504" w:rsidRPr="009544D5" w:rsidTr="009544D5">
        <w:trPr>
          <w:trHeight w:val="375"/>
        </w:trPr>
        <w:tc>
          <w:tcPr>
            <w:tcW w:w="10882" w:type="dxa"/>
            <w:gridSpan w:val="10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9584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9958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99584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Сумма</w:t>
            </w:r>
            <w:r w:rsidRPr="00995848">
              <w:rPr>
                <w:rFonts w:ascii="Times New Roman" w:eastAsia="Times New Roman" w:hAnsi="Times New Roman"/>
                <w:lang w:eastAsia="ru-RU"/>
              </w:rPr>
              <w:br/>
              <w:t>(рублей)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Доля в общей сумме проекта</w:t>
            </w:r>
            <w:proofErr w:type="gramStart"/>
            <w:r w:rsidRPr="00995848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</w:tr>
      <w:tr w:rsidR="009B1504" w:rsidRPr="009544D5" w:rsidTr="009544D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B1504" w:rsidRPr="009544D5" w:rsidTr="009544D5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5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езвозмездные поступл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 от физических</w:t>
            </w: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юридических лиц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безвозмездные поступления от физических лиц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10882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10882" w:type="dxa"/>
            <w:gridSpan w:val="10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Расшифровка безвозмездных поступлений от юридических лиц:</w:t>
            </w:r>
          </w:p>
        </w:tc>
      </w:tr>
      <w:tr w:rsidR="009B1504" w:rsidRPr="009544D5" w:rsidTr="009544D5">
        <w:trPr>
          <w:gridAfter w:val="1"/>
          <w:wAfter w:w="236" w:type="dxa"/>
          <w:trHeight w:val="300"/>
        </w:trPr>
        <w:tc>
          <w:tcPr>
            <w:tcW w:w="10882" w:type="dxa"/>
            <w:gridSpan w:val="10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(расшифровывается сумма строки 3.2 таблицы 1 пункта 7</w:t>
            </w:r>
            <w:r w:rsidRPr="009958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9B1504" w:rsidRPr="009544D5" w:rsidTr="009544D5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9584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99584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99584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Наименование организации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 xml:space="preserve">Денежный вклад, </w:t>
            </w:r>
            <w:r w:rsidRPr="00995848">
              <w:rPr>
                <w:rFonts w:ascii="Times New Roman" w:eastAsia="Times New Roman" w:hAnsi="Times New Roman"/>
                <w:lang w:eastAsia="ru-RU"/>
              </w:rPr>
              <w:br/>
              <w:t>(рублей)</w:t>
            </w:r>
          </w:p>
        </w:tc>
      </w:tr>
      <w:tr w:rsidR="009B1504" w:rsidRPr="009544D5" w:rsidTr="009544D5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B1504" w:rsidRPr="009544D5" w:rsidTr="009544D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390"/>
        </w:trPr>
        <w:tc>
          <w:tcPr>
            <w:tcW w:w="10882" w:type="dxa"/>
            <w:gridSpan w:val="10"/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Участие населения в реализации проекта:</w:t>
            </w:r>
          </w:p>
        </w:tc>
      </w:tr>
      <w:tr w:rsidR="009B1504" w:rsidRPr="009544D5" w:rsidTr="009544D5">
        <w:trPr>
          <w:gridAfter w:val="1"/>
          <w:wAfter w:w="236" w:type="dxa"/>
          <w:trHeight w:val="545"/>
        </w:trPr>
        <w:tc>
          <w:tcPr>
            <w:tcW w:w="10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230"/>
        </w:trPr>
        <w:tc>
          <w:tcPr>
            <w:tcW w:w="10882" w:type="dxa"/>
            <w:gridSpan w:val="10"/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10882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Дополнительная информация и комментарии:</w:t>
            </w:r>
          </w:p>
        </w:tc>
      </w:tr>
      <w:tr w:rsidR="009B1504" w:rsidRPr="009544D5" w:rsidTr="009544D5">
        <w:trPr>
          <w:gridAfter w:val="1"/>
          <w:wAfter w:w="236" w:type="dxa"/>
          <w:trHeight w:val="531"/>
        </w:trPr>
        <w:tc>
          <w:tcPr>
            <w:tcW w:w="10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trHeight w:val="375"/>
        </w:trPr>
        <w:tc>
          <w:tcPr>
            <w:tcW w:w="10882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B1504" w:rsidRPr="00FC573B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 Информация о заявителе: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5848">
              <w:rPr>
                <w:rFonts w:eastAsia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9B1504" w:rsidRPr="009544D5" w:rsidTr="009544D5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1504" w:rsidRPr="009544D5" w:rsidTr="009544D5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B1504" w:rsidRPr="009544D5" w:rsidTr="009544D5">
        <w:trPr>
          <w:gridAfter w:val="1"/>
          <w:wAfter w:w="236" w:type="dxa"/>
          <w:trHeight w:val="253"/>
        </w:trPr>
        <w:tc>
          <w:tcPr>
            <w:tcW w:w="10882" w:type="dxa"/>
            <w:gridSpan w:val="10"/>
            <w:shd w:val="clear" w:color="auto" w:fill="FFFFFF"/>
            <w:vAlign w:val="center"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1504" w:rsidRPr="009544D5" w:rsidTr="009544D5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подачи проекта</w:t>
            </w:r>
            <w:r w:rsidRPr="009958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B1504" w:rsidRPr="00995848" w:rsidRDefault="009B1504" w:rsidP="00954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9B1504" w:rsidRPr="00995848" w:rsidRDefault="009B1504" w:rsidP="009544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5848">
              <w:rPr>
                <w:rFonts w:eastAsia="Times New Roman"/>
                <w:lang w:eastAsia="ru-RU"/>
              </w:rPr>
              <w:t> </w:t>
            </w:r>
          </w:p>
        </w:tc>
      </w:tr>
    </w:tbl>
    <w:p w:rsidR="00520D4A" w:rsidRDefault="00520D4A"/>
    <w:sectPr w:rsidR="00520D4A" w:rsidSect="00952411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B3495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7"/>
  </w:num>
  <w:num w:numId="5">
    <w:abstractNumId w:val="11"/>
  </w:num>
  <w:num w:numId="6">
    <w:abstractNumId w:val="13"/>
  </w:num>
  <w:num w:numId="7">
    <w:abstractNumId w:val="15"/>
  </w:num>
  <w:num w:numId="8">
    <w:abstractNumId w:val="10"/>
  </w:num>
  <w:num w:numId="9">
    <w:abstractNumId w:val="12"/>
  </w:num>
  <w:num w:numId="10">
    <w:abstractNumId w:val="0"/>
  </w:num>
  <w:num w:numId="11">
    <w:abstractNumId w:val="18"/>
  </w:num>
  <w:num w:numId="12">
    <w:abstractNumId w:val="4"/>
  </w:num>
  <w:num w:numId="13">
    <w:abstractNumId w:val="16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1FA"/>
    <w:rsid w:val="00007D3D"/>
    <w:rsid w:val="0005750C"/>
    <w:rsid w:val="000A3E9D"/>
    <w:rsid w:val="000A562B"/>
    <w:rsid w:val="000A61E6"/>
    <w:rsid w:val="000D1162"/>
    <w:rsid w:val="00113A51"/>
    <w:rsid w:val="00134D52"/>
    <w:rsid w:val="00140743"/>
    <w:rsid w:val="00141C38"/>
    <w:rsid w:val="0015047A"/>
    <w:rsid w:val="00153830"/>
    <w:rsid w:val="00183C49"/>
    <w:rsid w:val="001879DC"/>
    <w:rsid w:val="00192746"/>
    <w:rsid w:val="001B636A"/>
    <w:rsid w:val="001C262F"/>
    <w:rsid w:val="001E2B21"/>
    <w:rsid w:val="001F2A91"/>
    <w:rsid w:val="00201E07"/>
    <w:rsid w:val="0021024A"/>
    <w:rsid w:val="00223657"/>
    <w:rsid w:val="00253CD0"/>
    <w:rsid w:val="00282E8D"/>
    <w:rsid w:val="00292014"/>
    <w:rsid w:val="00295768"/>
    <w:rsid w:val="002A4412"/>
    <w:rsid w:val="002B1478"/>
    <w:rsid w:val="002B5FE6"/>
    <w:rsid w:val="002E164F"/>
    <w:rsid w:val="00306023"/>
    <w:rsid w:val="00334AFB"/>
    <w:rsid w:val="00335674"/>
    <w:rsid w:val="0037543D"/>
    <w:rsid w:val="00391B5B"/>
    <w:rsid w:val="003B0B3F"/>
    <w:rsid w:val="003D61D9"/>
    <w:rsid w:val="003F081F"/>
    <w:rsid w:val="00400810"/>
    <w:rsid w:val="00420992"/>
    <w:rsid w:val="00466A67"/>
    <w:rsid w:val="004A416A"/>
    <w:rsid w:val="004B0777"/>
    <w:rsid w:val="00502592"/>
    <w:rsid w:val="00520D4A"/>
    <w:rsid w:val="00522E75"/>
    <w:rsid w:val="005459C8"/>
    <w:rsid w:val="00565BDE"/>
    <w:rsid w:val="005801A9"/>
    <w:rsid w:val="00580951"/>
    <w:rsid w:val="00584E23"/>
    <w:rsid w:val="005A7DB4"/>
    <w:rsid w:val="005E6499"/>
    <w:rsid w:val="00621B2D"/>
    <w:rsid w:val="00637273"/>
    <w:rsid w:val="00653DCD"/>
    <w:rsid w:val="00660EC9"/>
    <w:rsid w:val="00695EEE"/>
    <w:rsid w:val="006B06B3"/>
    <w:rsid w:val="006D494C"/>
    <w:rsid w:val="006F58DE"/>
    <w:rsid w:val="007001FA"/>
    <w:rsid w:val="00735658"/>
    <w:rsid w:val="00783C39"/>
    <w:rsid w:val="00787999"/>
    <w:rsid w:val="007C6D18"/>
    <w:rsid w:val="007D5826"/>
    <w:rsid w:val="00810BB3"/>
    <w:rsid w:val="00855B28"/>
    <w:rsid w:val="008562F9"/>
    <w:rsid w:val="00872A9F"/>
    <w:rsid w:val="008766AD"/>
    <w:rsid w:val="008806A5"/>
    <w:rsid w:val="008A0E0F"/>
    <w:rsid w:val="008B69A6"/>
    <w:rsid w:val="008D005F"/>
    <w:rsid w:val="008D485F"/>
    <w:rsid w:val="00942C66"/>
    <w:rsid w:val="00950065"/>
    <w:rsid w:val="00952411"/>
    <w:rsid w:val="009544D5"/>
    <w:rsid w:val="00961A9F"/>
    <w:rsid w:val="00966B8B"/>
    <w:rsid w:val="00976267"/>
    <w:rsid w:val="0098633F"/>
    <w:rsid w:val="00990DFC"/>
    <w:rsid w:val="009A33F4"/>
    <w:rsid w:val="009A6508"/>
    <w:rsid w:val="009B1504"/>
    <w:rsid w:val="009F3A4E"/>
    <w:rsid w:val="00A04BC8"/>
    <w:rsid w:val="00A97B67"/>
    <w:rsid w:val="00AA1D3D"/>
    <w:rsid w:val="00AA61FA"/>
    <w:rsid w:val="00AB5280"/>
    <w:rsid w:val="00AC33BD"/>
    <w:rsid w:val="00AE5B3A"/>
    <w:rsid w:val="00B22D68"/>
    <w:rsid w:val="00B9052E"/>
    <w:rsid w:val="00BA374B"/>
    <w:rsid w:val="00BB4EF5"/>
    <w:rsid w:val="00BC4BB2"/>
    <w:rsid w:val="00BD445C"/>
    <w:rsid w:val="00BE4957"/>
    <w:rsid w:val="00BF4EBD"/>
    <w:rsid w:val="00C00899"/>
    <w:rsid w:val="00C32E20"/>
    <w:rsid w:val="00C5034C"/>
    <w:rsid w:val="00C5092E"/>
    <w:rsid w:val="00C54658"/>
    <w:rsid w:val="00C55102"/>
    <w:rsid w:val="00C55438"/>
    <w:rsid w:val="00C6547D"/>
    <w:rsid w:val="00C76D3A"/>
    <w:rsid w:val="00C94912"/>
    <w:rsid w:val="00CB5AB1"/>
    <w:rsid w:val="00CD4EDD"/>
    <w:rsid w:val="00CE5073"/>
    <w:rsid w:val="00CE7BE4"/>
    <w:rsid w:val="00D039F5"/>
    <w:rsid w:val="00D4018F"/>
    <w:rsid w:val="00D43B10"/>
    <w:rsid w:val="00D83227"/>
    <w:rsid w:val="00D95B5C"/>
    <w:rsid w:val="00DC6DFB"/>
    <w:rsid w:val="00DE3B1A"/>
    <w:rsid w:val="00DF250C"/>
    <w:rsid w:val="00DF368B"/>
    <w:rsid w:val="00DF37F0"/>
    <w:rsid w:val="00DF52E9"/>
    <w:rsid w:val="00E14598"/>
    <w:rsid w:val="00E16D55"/>
    <w:rsid w:val="00E227DF"/>
    <w:rsid w:val="00E22FA4"/>
    <w:rsid w:val="00E366A5"/>
    <w:rsid w:val="00E70613"/>
    <w:rsid w:val="00E761DC"/>
    <w:rsid w:val="00ED1D3E"/>
    <w:rsid w:val="00EF4E9B"/>
    <w:rsid w:val="00F01E89"/>
    <w:rsid w:val="00F1266E"/>
    <w:rsid w:val="00F21E1E"/>
    <w:rsid w:val="00F27649"/>
    <w:rsid w:val="00F37642"/>
    <w:rsid w:val="00F433F8"/>
    <w:rsid w:val="00F67EE9"/>
    <w:rsid w:val="00F84F87"/>
    <w:rsid w:val="00FA5ED1"/>
    <w:rsid w:val="00FB46CE"/>
    <w:rsid w:val="00FC3B24"/>
    <w:rsid w:val="00FE442D"/>
    <w:rsid w:val="00FF0B0E"/>
    <w:rsid w:val="00FF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b">
    <w:name w:val="Нормальный"/>
    <w:rsid w:val="007001FA"/>
    <w:rPr>
      <w:rFonts w:ascii="Times New Roman" w:eastAsia="Times New Roman" w:hAnsi="Times New Roman"/>
      <w:snapToGrid w:val="0"/>
      <w:sz w:val="28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15">
    <w:name w:val="Стиль 12 пт полужирный По центру Междустр.интервал:  15 строки"/>
    <w:basedOn w:val="a"/>
    <w:autoRedefine/>
    <w:rsid w:val="008B69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ad">
    <w:name w:val="Normal (Web)"/>
    <w:basedOn w:val="a"/>
    <w:uiPriority w:val="99"/>
    <w:rsid w:val="008B69A6"/>
    <w:pPr>
      <w:spacing w:before="105" w:after="105" w:line="240" w:lineRule="auto"/>
      <w:ind w:firstLine="24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CD4EDD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22365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201E0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paspec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Links>
    <vt:vector size="6" baseType="variant"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mailto:chupaspec4@yandex.ru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User</cp:lastModifiedBy>
  <cp:revision>4</cp:revision>
  <cp:lastPrinted>2019-04-23T09:27:00Z</cp:lastPrinted>
  <dcterms:created xsi:type="dcterms:W3CDTF">2022-02-08T14:04:00Z</dcterms:created>
  <dcterms:modified xsi:type="dcterms:W3CDTF">2022-02-09T06:48:00Z</dcterms:modified>
</cp:coreProperties>
</file>